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ED72" w14:textId="36CE3195" w:rsidR="00CB775E" w:rsidRPr="00F221F8" w:rsidRDefault="00CB775E" w:rsidP="00CB775E">
      <w:pPr>
        <w:jc w:val="right"/>
        <w:rPr>
          <w:rStyle w:val="Pogrubienie"/>
          <w:rFonts w:ascii="Arial Narrow" w:hAnsi="Arial Narrow"/>
          <w:b w:val="0"/>
          <w:sz w:val="22"/>
          <w:szCs w:val="22"/>
        </w:rPr>
      </w:pPr>
      <w:r>
        <w:rPr>
          <w:rStyle w:val="Pogrubienie"/>
          <w:rFonts w:ascii="Arial Narrow" w:hAnsi="Arial Narrow"/>
          <w:b w:val="0"/>
          <w:sz w:val="22"/>
          <w:szCs w:val="22"/>
        </w:rPr>
        <w:t>Kraków</w:t>
      </w:r>
      <w:r w:rsidRPr="00F221F8">
        <w:rPr>
          <w:rStyle w:val="Pogrubienie"/>
          <w:rFonts w:ascii="Arial Narrow" w:hAnsi="Arial Narrow"/>
          <w:b w:val="0"/>
          <w:sz w:val="22"/>
          <w:szCs w:val="22"/>
        </w:rPr>
        <w:t xml:space="preserve">, </w:t>
      </w:r>
      <w:r w:rsidR="005B436F">
        <w:rPr>
          <w:rStyle w:val="Pogrubienie"/>
          <w:rFonts w:ascii="Arial Narrow" w:hAnsi="Arial Narrow"/>
          <w:b w:val="0"/>
          <w:sz w:val="22"/>
          <w:szCs w:val="22"/>
        </w:rPr>
        <w:t>1</w:t>
      </w:r>
      <w:r w:rsidR="00CD077E">
        <w:rPr>
          <w:rStyle w:val="Pogrubienie"/>
          <w:rFonts w:ascii="Arial Narrow" w:hAnsi="Arial Narrow"/>
          <w:b w:val="0"/>
          <w:sz w:val="22"/>
          <w:szCs w:val="22"/>
        </w:rPr>
        <w:t>5</w:t>
      </w:r>
      <w:r w:rsidR="005B436F">
        <w:rPr>
          <w:rStyle w:val="Pogrubienie"/>
          <w:rFonts w:ascii="Arial Narrow" w:hAnsi="Arial Narrow"/>
          <w:b w:val="0"/>
          <w:sz w:val="22"/>
          <w:szCs w:val="22"/>
        </w:rPr>
        <w:t>.12</w:t>
      </w:r>
      <w:r w:rsidRPr="00F221F8">
        <w:rPr>
          <w:rStyle w:val="Pogrubienie"/>
          <w:rFonts w:ascii="Arial Narrow" w:hAnsi="Arial Narrow"/>
          <w:b w:val="0"/>
          <w:sz w:val="22"/>
          <w:szCs w:val="22"/>
        </w:rPr>
        <w:t>.2016 r.</w:t>
      </w:r>
    </w:p>
    <w:p w14:paraId="21BF1764" w14:textId="77777777" w:rsidR="00CB775E" w:rsidRDefault="00CB775E" w:rsidP="00CB775E">
      <w:pPr>
        <w:jc w:val="center"/>
        <w:rPr>
          <w:rStyle w:val="Pogrubienie"/>
          <w:rFonts w:ascii="Arial Narrow" w:hAnsi="Arial Narrow"/>
          <w:sz w:val="28"/>
          <w:szCs w:val="22"/>
        </w:rPr>
      </w:pPr>
    </w:p>
    <w:p w14:paraId="3AF11D29" w14:textId="77777777" w:rsidR="00CB775E" w:rsidRPr="00F221F8" w:rsidRDefault="00CB775E" w:rsidP="00CB775E">
      <w:pPr>
        <w:jc w:val="center"/>
        <w:rPr>
          <w:rStyle w:val="Pogrubienie"/>
          <w:rFonts w:ascii="Arial Narrow" w:hAnsi="Arial Narrow"/>
          <w:sz w:val="36"/>
          <w:szCs w:val="22"/>
        </w:rPr>
      </w:pPr>
      <w:r w:rsidRPr="00F221F8">
        <w:rPr>
          <w:rStyle w:val="Pogrubienie"/>
          <w:rFonts w:ascii="Arial Narrow" w:hAnsi="Arial Narrow"/>
          <w:sz w:val="36"/>
          <w:szCs w:val="22"/>
        </w:rPr>
        <w:t>Rozeznanie rynku</w:t>
      </w:r>
    </w:p>
    <w:p w14:paraId="571BDE51" w14:textId="231866BC" w:rsidR="005B436F" w:rsidRPr="005B436F" w:rsidRDefault="00CB775E" w:rsidP="005B436F">
      <w:pPr>
        <w:jc w:val="center"/>
        <w:rPr>
          <w:rStyle w:val="Pogrubienie"/>
          <w:rFonts w:ascii="Arial Narrow" w:hAnsi="Arial Narrow"/>
          <w:sz w:val="24"/>
          <w:szCs w:val="22"/>
        </w:rPr>
      </w:pPr>
      <w:r w:rsidRPr="00286FF7">
        <w:rPr>
          <w:rStyle w:val="Pogrubienie"/>
          <w:rFonts w:ascii="Arial Narrow" w:hAnsi="Arial Narrow"/>
          <w:sz w:val="24"/>
          <w:szCs w:val="22"/>
        </w:rPr>
        <w:t xml:space="preserve">na </w:t>
      </w:r>
      <w:r w:rsidR="00F07115" w:rsidRPr="00286FF7">
        <w:rPr>
          <w:rStyle w:val="Pogrubienie"/>
          <w:rFonts w:ascii="Arial Narrow" w:hAnsi="Arial Narrow"/>
          <w:sz w:val="24"/>
          <w:szCs w:val="22"/>
        </w:rPr>
        <w:t xml:space="preserve">realizację </w:t>
      </w:r>
      <w:r w:rsidRPr="00286FF7">
        <w:rPr>
          <w:rStyle w:val="Pogrubienie"/>
          <w:rFonts w:ascii="Arial Narrow" w:hAnsi="Arial Narrow"/>
          <w:sz w:val="24"/>
          <w:szCs w:val="22"/>
        </w:rPr>
        <w:t xml:space="preserve">usług </w:t>
      </w:r>
      <w:r w:rsidR="005B436F" w:rsidRPr="005B436F">
        <w:rPr>
          <w:rStyle w:val="Pogrubienie"/>
          <w:rFonts w:ascii="Arial Narrow" w:hAnsi="Arial Narrow"/>
          <w:sz w:val="24"/>
          <w:szCs w:val="22"/>
        </w:rPr>
        <w:t>poradnictw</w:t>
      </w:r>
      <w:r w:rsidR="005B436F">
        <w:rPr>
          <w:rStyle w:val="Pogrubienie"/>
          <w:rFonts w:ascii="Arial Narrow" w:hAnsi="Arial Narrow"/>
          <w:sz w:val="24"/>
          <w:szCs w:val="22"/>
        </w:rPr>
        <w:t>a</w:t>
      </w:r>
      <w:r w:rsidR="005B436F" w:rsidRPr="005B436F">
        <w:rPr>
          <w:rStyle w:val="Pogrubienie"/>
          <w:rFonts w:ascii="Arial Narrow" w:hAnsi="Arial Narrow"/>
          <w:sz w:val="24"/>
          <w:szCs w:val="22"/>
        </w:rPr>
        <w:t xml:space="preserve"> z zakresu organizacji opieki nad</w:t>
      </w:r>
    </w:p>
    <w:p w14:paraId="312575D4" w14:textId="7A29EE38" w:rsidR="00CB775E" w:rsidRPr="00286FF7" w:rsidRDefault="005B436F" w:rsidP="005B436F">
      <w:pPr>
        <w:jc w:val="center"/>
        <w:rPr>
          <w:rFonts w:ascii="Arial Narrow" w:hAnsi="Arial Narrow"/>
          <w:iCs/>
          <w:noProof/>
          <w:sz w:val="24"/>
          <w:szCs w:val="22"/>
        </w:rPr>
      </w:pPr>
      <w:r w:rsidRPr="005B436F">
        <w:rPr>
          <w:rStyle w:val="Pogrubienie"/>
          <w:rFonts w:ascii="Arial Narrow" w:hAnsi="Arial Narrow"/>
          <w:sz w:val="24"/>
          <w:szCs w:val="22"/>
        </w:rPr>
        <w:t>osobą zależną</w:t>
      </w:r>
      <w:r>
        <w:rPr>
          <w:rStyle w:val="Pogrubienie"/>
          <w:rFonts w:ascii="Arial Narrow" w:hAnsi="Arial Narrow"/>
          <w:sz w:val="24"/>
          <w:szCs w:val="22"/>
        </w:rPr>
        <w:t xml:space="preserve"> </w:t>
      </w:r>
      <w:r w:rsidR="00CB775E" w:rsidRPr="00286FF7">
        <w:rPr>
          <w:rStyle w:val="Pogrubienie"/>
          <w:rFonts w:ascii="Arial Narrow" w:hAnsi="Arial Narrow"/>
          <w:sz w:val="24"/>
          <w:szCs w:val="22"/>
        </w:rPr>
        <w:t>w ramach projektu „</w:t>
      </w:r>
      <w:r w:rsidR="00CB775E" w:rsidRPr="00286FF7">
        <w:rPr>
          <w:rFonts w:ascii="Arial Narrow" w:hAnsi="Arial Narrow"/>
          <w:iCs/>
          <w:noProof/>
          <w:sz w:val="24"/>
          <w:szCs w:val="22"/>
        </w:rPr>
        <w:t>Niepełnosprawny pracownik 30+ - kompleksowy program aktywizacji zawodowej niepełnosprawnych mieszkańców województwa małopolskiego”</w:t>
      </w:r>
    </w:p>
    <w:p w14:paraId="0526234E" w14:textId="77777777" w:rsidR="003955E3" w:rsidRDefault="003955E3" w:rsidP="00CB775E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56065C34" w14:textId="67778F79" w:rsidR="00CB775E" w:rsidRPr="00F221F8" w:rsidRDefault="00450DC7" w:rsidP="004D7148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CLAR SYSTEM S.A.</w:t>
      </w:r>
      <w:r w:rsidR="00CB775E" w:rsidRPr="00F221F8">
        <w:rPr>
          <w:rFonts w:ascii="Arial Narrow" w:hAnsi="Arial Narrow"/>
          <w:bCs/>
          <w:sz w:val="24"/>
          <w:szCs w:val="24"/>
        </w:rPr>
        <w:t xml:space="preserve"> („Zamawiający”) zaprasza do udziału w postępowaniu dotyczącym realizacji usług </w:t>
      </w:r>
      <w:r w:rsidR="004D7148" w:rsidRPr="004D7148">
        <w:rPr>
          <w:rFonts w:ascii="Arial Narrow" w:hAnsi="Arial Narrow"/>
          <w:bCs/>
          <w:sz w:val="24"/>
          <w:szCs w:val="24"/>
        </w:rPr>
        <w:t>poradnictwa z zakresu organizacji opieki nad</w:t>
      </w:r>
      <w:r w:rsidR="004D7148">
        <w:rPr>
          <w:rFonts w:ascii="Arial Narrow" w:hAnsi="Arial Narrow"/>
          <w:bCs/>
          <w:sz w:val="24"/>
          <w:szCs w:val="24"/>
        </w:rPr>
        <w:t xml:space="preserve"> </w:t>
      </w:r>
      <w:r w:rsidR="004D7148" w:rsidRPr="004D7148">
        <w:rPr>
          <w:rFonts w:ascii="Arial Narrow" w:hAnsi="Arial Narrow"/>
          <w:bCs/>
          <w:sz w:val="24"/>
          <w:szCs w:val="24"/>
        </w:rPr>
        <w:t>osobą zależną</w:t>
      </w:r>
      <w:r w:rsidR="00CB775E" w:rsidRPr="00F221F8">
        <w:rPr>
          <w:rFonts w:ascii="Arial Narrow" w:hAnsi="Arial Narrow"/>
          <w:bCs/>
          <w:sz w:val="24"/>
          <w:szCs w:val="24"/>
        </w:rPr>
        <w:t xml:space="preserve"> w ramach projektu „</w:t>
      </w:r>
      <w:r w:rsidR="00CB775E" w:rsidRPr="00CB775E">
        <w:rPr>
          <w:rFonts w:ascii="Arial Narrow" w:hAnsi="Arial Narrow"/>
          <w:sz w:val="24"/>
          <w:szCs w:val="24"/>
        </w:rPr>
        <w:t>Niepełnosprawny pracownik 30+ - kompleksowy program aktywizacji zawodowej niepełnosprawnych mieszkańców województwa małopolskiego</w:t>
      </w:r>
      <w:r w:rsidR="00CB775E" w:rsidRPr="00F221F8">
        <w:rPr>
          <w:rFonts w:ascii="Arial Narrow" w:hAnsi="Arial Narrow"/>
          <w:sz w:val="24"/>
          <w:szCs w:val="24"/>
        </w:rPr>
        <w:t>”</w:t>
      </w:r>
      <w:r w:rsidR="00CB775E" w:rsidRPr="00F221F8">
        <w:rPr>
          <w:rFonts w:ascii="Arial Narrow" w:hAnsi="Arial Narrow"/>
          <w:bCs/>
          <w:sz w:val="24"/>
          <w:szCs w:val="24"/>
        </w:rPr>
        <w:t xml:space="preserve"> (nr umowy </w:t>
      </w:r>
      <w:r w:rsidR="00CB775E" w:rsidRPr="00CB775E">
        <w:rPr>
          <w:rFonts w:ascii="Arial Narrow" w:hAnsi="Arial Narrow"/>
          <w:bCs/>
          <w:sz w:val="24"/>
          <w:szCs w:val="24"/>
        </w:rPr>
        <w:t>RPMP.08.02.00-12-0105/15-00</w:t>
      </w:r>
      <w:r w:rsidR="00CB775E" w:rsidRPr="00F221F8">
        <w:rPr>
          <w:rFonts w:ascii="Arial Narrow" w:hAnsi="Arial Narrow"/>
          <w:bCs/>
          <w:sz w:val="24"/>
          <w:szCs w:val="24"/>
        </w:rPr>
        <w:t xml:space="preserve">), </w:t>
      </w:r>
      <w:r w:rsidR="00CB775E">
        <w:rPr>
          <w:rFonts w:ascii="Arial Narrow" w:hAnsi="Arial Narrow"/>
          <w:bCs/>
          <w:sz w:val="24"/>
          <w:szCs w:val="24"/>
        </w:rPr>
        <w:t>realizowanego</w:t>
      </w:r>
      <w:r w:rsidR="00CB775E" w:rsidRPr="00CB775E">
        <w:rPr>
          <w:rFonts w:ascii="Arial Narrow" w:hAnsi="Arial Narrow"/>
          <w:bCs/>
          <w:sz w:val="24"/>
          <w:szCs w:val="24"/>
        </w:rPr>
        <w:t xml:space="preserve"> w ramach Działania 8.2 Regionalnego Programu Operacyjnego Województwa Małopolskiego na lata 2014-2020.</w:t>
      </w:r>
    </w:p>
    <w:p w14:paraId="4D0C2077" w14:textId="1C163AA6" w:rsidR="00CB775E" w:rsidRPr="00F221F8" w:rsidRDefault="00CB775E" w:rsidP="00453090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Niniejsze postępowanie jest prowadzone </w:t>
      </w:r>
      <w:r>
        <w:rPr>
          <w:rFonts w:ascii="Arial Narrow" w:hAnsi="Arial Narrow"/>
          <w:bCs/>
          <w:sz w:val="24"/>
          <w:szCs w:val="24"/>
        </w:rPr>
        <w:t>w ramach procedury rozeznania rynku w oparciu o treść niniejszego dokumentu</w:t>
      </w:r>
      <w:r w:rsidR="00453090">
        <w:rPr>
          <w:rFonts w:ascii="Arial Narrow" w:hAnsi="Arial Narrow"/>
          <w:bCs/>
          <w:sz w:val="24"/>
          <w:szCs w:val="24"/>
        </w:rPr>
        <w:t xml:space="preserve"> oraz zgodnie z pkt. 6.5.1 „Wytycznych </w:t>
      </w:r>
      <w:r w:rsidR="00453090" w:rsidRPr="00453090">
        <w:rPr>
          <w:rFonts w:ascii="Arial Narrow" w:hAnsi="Arial Narrow"/>
          <w:bCs/>
          <w:sz w:val="24"/>
          <w:szCs w:val="24"/>
        </w:rPr>
        <w:t>w zakresie kwalifikowalności wydatków w ramach Europejskiego</w:t>
      </w:r>
      <w:r w:rsidR="00453090">
        <w:rPr>
          <w:rFonts w:ascii="Arial Narrow" w:hAnsi="Arial Narrow"/>
          <w:bCs/>
          <w:sz w:val="24"/>
          <w:szCs w:val="24"/>
        </w:rPr>
        <w:t xml:space="preserve"> </w:t>
      </w:r>
      <w:r w:rsidR="00453090" w:rsidRPr="00453090">
        <w:rPr>
          <w:rFonts w:ascii="Arial Narrow" w:hAnsi="Arial Narrow"/>
          <w:bCs/>
          <w:sz w:val="24"/>
          <w:szCs w:val="24"/>
        </w:rPr>
        <w:t>Funduszu Rozwoju Regionalnego, Europejskiego Funduszu Społecznego</w:t>
      </w:r>
      <w:r w:rsidR="00453090">
        <w:rPr>
          <w:rFonts w:ascii="Arial Narrow" w:hAnsi="Arial Narrow"/>
          <w:bCs/>
          <w:sz w:val="24"/>
          <w:szCs w:val="24"/>
        </w:rPr>
        <w:t xml:space="preserve"> </w:t>
      </w:r>
      <w:r w:rsidR="00453090" w:rsidRPr="00453090">
        <w:rPr>
          <w:rFonts w:ascii="Arial Narrow" w:hAnsi="Arial Narrow"/>
          <w:bCs/>
          <w:sz w:val="24"/>
          <w:szCs w:val="24"/>
        </w:rPr>
        <w:t>oraz Funduszu Spójności na lata 2014-2020</w:t>
      </w:r>
      <w:r w:rsidR="00453090">
        <w:rPr>
          <w:rFonts w:ascii="Arial Narrow" w:hAnsi="Arial Narrow"/>
          <w:bCs/>
          <w:sz w:val="24"/>
          <w:szCs w:val="24"/>
        </w:rPr>
        <w:t>”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766532">
        <w:rPr>
          <w:rFonts w:ascii="Arial Narrow" w:hAnsi="Arial Narrow"/>
          <w:bCs/>
          <w:sz w:val="24"/>
          <w:szCs w:val="24"/>
        </w:rPr>
        <w:t>nie jest ofertą w myśl art. 66 Kodeksu Cywilnego, jak również nie jest ogłoszeniem w rozumieniu Ustawy Prawo Zamówień Publicznych</w:t>
      </w:r>
      <w:r>
        <w:rPr>
          <w:rFonts w:ascii="Arial Narrow" w:hAnsi="Arial Narrow"/>
          <w:bCs/>
          <w:sz w:val="24"/>
          <w:szCs w:val="24"/>
        </w:rPr>
        <w:t>.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</w:p>
    <w:p w14:paraId="65464C72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54EF9BBD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Zamawiający</w:t>
      </w:r>
    </w:p>
    <w:p w14:paraId="7AE04B4E" w14:textId="3F5F58C2" w:rsidR="00450DC7" w:rsidRPr="00450DC7" w:rsidRDefault="00450DC7" w:rsidP="00450DC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Clar System S.A. z siedzibą przy </w:t>
      </w:r>
      <w:r w:rsidRPr="00450DC7">
        <w:rPr>
          <w:rFonts w:ascii="Arial Narrow" w:hAnsi="Arial Narrow"/>
          <w:bCs/>
          <w:sz w:val="24"/>
          <w:szCs w:val="24"/>
        </w:rPr>
        <w:t>ul. Janickiego 20b, 60-542 Poznań</w:t>
      </w:r>
    </w:p>
    <w:p w14:paraId="28084CF8" w14:textId="2F901787" w:rsidR="00CB775E" w:rsidRDefault="00450DC7" w:rsidP="00450DC7">
      <w:pPr>
        <w:jc w:val="both"/>
        <w:rPr>
          <w:rFonts w:ascii="Arial Narrow" w:hAnsi="Arial Narrow"/>
          <w:bCs/>
          <w:sz w:val="24"/>
          <w:szCs w:val="24"/>
        </w:rPr>
      </w:pPr>
      <w:hyperlink r:id="rId8" w:history="1">
        <w:r w:rsidRPr="003F27B7">
          <w:rPr>
            <w:rStyle w:val="Hipercze"/>
            <w:rFonts w:ascii="Arial Narrow" w:hAnsi="Arial Narrow"/>
            <w:bCs/>
            <w:sz w:val="24"/>
            <w:szCs w:val="24"/>
          </w:rPr>
          <w:t>www.clarsystem.pl</w:t>
        </w:r>
      </w:hyperlink>
    </w:p>
    <w:p w14:paraId="24B6073E" w14:textId="77777777" w:rsidR="00450DC7" w:rsidRPr="00F221F8" w:rsidRDefault="00450DC7" w:rsidP="00450DC7">
      <w:pPr>
        <w:jc w:val="both"/>
        <w:rPr>
          <w:rFonts w:ascii="Arial Narrow" w:hAnsi="Arial Narrow"/>
          <w:bCs/>
          <w:sz w:val="24"/>
          <w:szCs w:val="24"/>
        </w:rPr>
      </w:pPr>
    </w:p>
    <w:p w14:paraId="617D8D20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Przedmiot Postępowania</w:t>
      </w:r>
    </w:p>
    <w:p w14:paraId="371F8093" w14:textId="77777777" w:rsidR="00AA466F" w:rsidRPr="00AA466F" w:rsidRDefault="00AA466F" w:rsidP="00AA466F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AA466F">
        <w:rPr>
          <w:rFonts w:ascii="Arial Narrow" w:hAnsi="Arial Narrow"/>
          <w:bCs/>
          <w:sz w:val="24"/>
          <w:szCs w:val="24"/>
        </w:rPr>
        <w:t>Zamówienie jest współfinansowanie ze środków Unii Europejskiej w ramach Europejskiego Funduszu Społecznego.</w:t>
      </w:r>
    </w:p>
    <w:p w14:paraId="4E945819" w14:textId="77777777" w:rsidR="00AA466F" w:rsidRPr="00AA466F" w:rsidRDefault="00AA466F" w:rsidP="00AA466F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A466F">
        <w:rPr>
          <w:rFonts w:ascii="Arial Narrow" w:hAnsi="Arial Narrow"/>
          <w:bCs/>
          <w:sz w:val="24"/>
          <w:szCs w:val="24"/>
        </w:rPr>
        <w:t xml:space="preserve">Opis przedmiotu zamówienia wg Wspólnego Słownika Zamówień (CPV): </w:t>
      </w:r>
      <w:r w:rsidRPr="00AA466F">
        <w:rPr>
          <w:rFonts w:ascii="Arial Narrow" w:hAnsi="Arial Narrow"/>
          <w:b/>
          <w:bCs/>
          <w:sz w:val="24"/>
          <w:szCs w:val="24"/>
        </w:rPr>
        <w:t>85312320-8 - Usługi doradztwa.</w:t>
      </w:r>
    </w:p>
    <w:p w14:paraId="2C04A8F9" w14:textId="4A8DC7E7" w:rsidR="00AA466F" w:rsidRPr="00AA466F" w:rsidRDefault="00AA466F" w:rsidP="00AA466F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AA466F">
        <w:rPr>
          <w:rFonts w:ascii="Arial Narrow" w:hAnsi="Arial Narrow"/>
          <w:bCs/>
          <w:sz w:val="24"/>
          <w:szCs w:val="24"/>
        </w:rPr>
        <w:t xml:space="preserve">Termin realizacji umowy dotyczącej realizacji usług objętych Postępowaniem: </w:t>
      </w:r>
      <w:r w:rsidR="00450DC7">
        <w:rPr>
          <w:rFonts w:ascii="Arial Narrow" w:hAnsi="Arial Narrow"/>
          <w:b/>
          <w:bCs/>
          <w:sz w:val="24"/>
          <w:szCs w:val="24"/>
        </w:rPr>
        <w:t>styczeń</w:t>
      </w:r>
      <w:r w:rsidRPr="00AA466F">
        <w:rPr>
          <w:rFonts w:ascii="Arial Narrow" w:hAnsi="Arial Narrow"/>
          <w:b/>
          <w:bCs/>
          <w:sz w:val="24"/>
          <w:szCs w:val="24"/>
        </w:rPr>
        <w:t xml:space="preserve"> 2016 r. –</w:t>
      </w:r>
      <w:r w:rsidR="00450DC7">
        <w:rPr>
          <w:rFonts w:ascii="Arial Narrow" w:hAnsi="Arial Narrow"/>
          <w:b/>
          <w:bCs/>
          <w:sz w:val="24"/>
          <w:szCs w:val="24"/>
        </w:rPr>
        <w:t xml:space="preserve"> czerwiec</w:t>
      </w:r>
      <w:r w:rsidRPr="00AA466F">
        <w:rPr>
          <w:rFonts w:ascii="Arial Narrow" w:hAnsi="Arial Narrow"/>
          <w:b/>
          <w:bCs/>
          <w:sz w:val="24"/>
          <w:szCs w:val="24"/>
        </w:rPr>
        <w:t xml:space="preserve"> 2017 r.</w:t>
      </w:r>
    </w:p>
    <w:p w14:paraId="49D335E4" w14:textId="46C75913" w:rsidR="00AA466F" w:rsidRPr="00AA466F" w:rsidRDefault="00AA466F" w:rsidP="00AA466F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AA466F">
        <w:rPr>
          <w:rFonts w:ascii="Arial Narrow" w:hAnsi="Arial Narrow"/>
          <w:bCs/>
          <w:sz w:val="24"/>
          <w:szCs w:val="24"/>
        </w:rPr>
        <w:t>Szacunkowa wartość zamówienia została określona na podstawie budżetu projektu „Niepełnosprawny pracownik 30+ - kompleksowy program aktywizacji zawodowej niepełnosprawnych mieszkańców województwa małopolskiego” zawartego we wniosku o dofinansowanie projektu załączonym do Umowy o dofinansowanie i spełnia wymagania dotyczące wyboru trybu postępowania (Rozeznanie rynku).</w:t>
      </w:r>
    </w:p>
    <w:p w14:paraId="597D7BA3" w14:textId="5EB8513B" w:rsidR="00AA466F" w:rsidRPr="00AF63A3" w:rsidRDefault="00AA466F" w:rsidP="00AF63A3">
      <w:pPr>
        <w:numPr>
          <w:ilvl w:val="0"/>
          <w:numId w:val="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Przedmiotem niniejszego Postępowania jest </w:t>
      </w:r>
      <w:r w:rsidRPr="00F221F8">
        <w:rPr>
          <w:rFonts w:ascii="Arial Narrow" w:hAnsi="Arial Narrow"/>
          <w:b/>
          <w:bCs/>
          <w:sz w:val="24"/>
          <w:szCs w:val="24"/>
        </w:rPr>
        <w:t xml:space="preserve">realizacja usług </w:t>
      </w:r>
      <w:r w:rsidRPr="003E4B81">
        <w:rPr>
          <w:rFonts w:ascii="Arial Narrow" w:hAnsi="Arial Narrow"/>
          <w:b/>
          <w:bCs/>
          <w:sz w:val="24"/>
          <w:szCs w:val="24"/>
        </w:rPr>
        <w:t>poradnictwa z zakresu sprawowania opieki nad osobą zależną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3E4B8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52041">
        <w:rPr>
          <w:rFonts w:ascii="Arial Narrow" w:hAnsi="Arial Narrow"/>
          <w:b/>
          <w:bCs/>
          <w:sz w:val="24"/>
          <w:szCs w:val="24"/>
          <w:u w:val="single"/>
        </w:rPr>
        <w:t xml:space="preserve">w ramach zadania- </w:t>
      </w:r>
      <w:r w:rsidR="00450DC7">
        <w:rPr>
          <w:rFonts w:ascii="Arial Narrow" w:hAnsi="Arial Narrow"/>
          <w:b/>
          <w:bCs/>
          <w:sz w:val="24"/>
          <w:szCs w:val="24"/>
          <w:u w:val="single"/>
        </w:rPr>
        <w:t>Szkolenia</w:t>
      </w:r>
      <w:r w:rsidRPr="00C52041">
        <w:rPr>
          <w:rFonts w:ascii="Arial Narrow" w:hAnsi="Arial Narrow"/>
          <w:b/>
          <w:bCs/>
          <w:sz w:val="24"/>
          <w:szCs w:val="24"/>
          <w:u w:val="single"/>
        </w:rPr>
        <w:t xml:space="preserve"> zawodowe</w:t>
      </w:r>
      <w:r>
        <w:rPr>
          <w:rFonts w:ascii="Arial Narrow" w:hAnsi="Arial Narrow"/>
          <w:b/>
          <w:bCs/>
          <w:sz w:val="24"/>
          <w:szCs w:val="24"/>
          <w:u w:val="single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062EB">
        <w:rPr>
          <w:rFonts w:ascii="Arial Narrow" w:hAnsi="Arial Narrow"/>
          <w:b/>
          <w:bCs/>
          <w:sz w:val="24"/>
          <w:szCs w:val="24"/>
        </w:rPr>
        <w:t xml:space="preserve">dla </w:t>
      </w:r>
      <w:r w:rsidR="00450DC7">
        <w:rPr>
          <w:rFonts w:ascii="Arial Narrow" w:hAnsi="Arial Narrow"/>
          <w:b/>
          <w:bCs/>
          <w:sz w:val="24"/>
          <w:szCs w:val="24"/>
        </w:rPr>
        <w:t>1</w:t>
      </w:r>
      <w:r w:rsidRPr="00E062EB">
        <w:rPr>
          <w:rFonts w:ascii="Arial Narrow" w:hAnsi="Arial Narrow"/>
          <w:b/>
          <w:bCs/>
          <w:sz w:val="24"/>
          <w:szCs w:val="24"/>
        </w:rPr>
        <w:t xml:space="preserve"> </w:t>
      </w:r>
      <w:r w:rsidR="00450DC7">
        <w:rPr>
          <w:rFonts w:ascii="Arial Narrow" w:hAnsi="Arial Narrow"/>
          <w:b/>
          <w:bCs/>
          <w:sz w:val="24"/>
          <w:szCs w:val="24"/>
        </w:rPr>
        <w:t>uczestniczki</w:t>
      </w:r>
      <w:r w:rsidRPr="00F221F8">
        <w:rPr>
          <w:rFonts w:ascii="Arial Narrow" w:hAnsi="Arial Narrow"/>
          <w:bCs/>
          <w:sz w:val="24"/>
          <w:szCs w:val="24"/>
        </w:rPr>
        <w:t xml:space="preserve"> projektu </w:t>
      </w:r>
      <w:r w:rsidRPr="00F221F8">
        <w:rPr>
          <w:rFonts w:ascii="Arial Narrow" w:hAnsi="Arial Narrow"/>
          <w:sz w:val="24"/>
          <w:szCs w:val="24"/>
        </w:rPr>
        <w:t>„</w:t>
      </w:r>
      <w:r w:rsidRPr="003B5A82">
        <w:rPr>
          <w:rFonts w:ascii="Arial Narrow" w:hAnsi="Arial Narrow"/>
          <w:sz w:val="24"/>
          <w:szCs w:val="24"/>
        </w:rPr>
        <w:t>Niepełnosprawny pracownik 30+ - kompleksowy program aktywizacji zawodowej niepełnosprawnych mieszkańców województwa małopolskiego</w:t>
      </w:r>
      <w:r w:rsidRPr="00F221F8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. </w:t>
      </w:r>
      <w:r w:rsidRPr="00AF63A3">
        <w:rPr>
          <w:rFonts w:ascii="Arial Narrow" w:hAnsi="Arial Narrow"/>
          <w:sz w:val="24"/>
          <w:szCs w:val="24"/>
        </w:rPr>
        <w:t>Zakłada się, iż każdy z uczestników/-czek zostanie objęty wsparciem</w:t>
      </w:r>
      <w:r w:rsidRPr="00E062EB">
        <w:rPr>
          <w:rFonts w:ascii="Arial Narrow" w:hAnsi="Arial Narrow"/>
          <w:b/>
          <w:sz w:val="24"/>
          <w:szCs w:val="24"/>
        </w:rPr>
        <w:t xml:space="preserve"> przez okres </w:t>
      </w:r>
      <w:r w:rsidR="00450DC7">
        <w:rPr>
          <w:rFonts w:ascii="Arial Narrow" w:hAnsi="Arial Narrow"/>
          <w:b/>
          <w:sz w:val="24"/>
          <w:szCs w:val="24"/>
        </w:rPr>
        <w:t xml:space="preserve">od 2- </w:t>
      </w:r>
      <w:r w:rsidRPr="00E062EB">
        <w:rPr>
          <w:rFonts w:ascii="Arial Narrow" w:hAnsi="Arial Narrow"/>
          <w:b/>
          <w:sz w:val="24"/>
          <w:szCs w:val="24"/>
        </w:rPr>
        <w:t xml:space="preserve">6 miesięcy (łącznie </w:t>
      </w:r>
      <w:r w:rsidR="00450DC7">
        <w:rPr>
          <w:rFonts w:ascii="Arial Narrow" w:hAnsi="Arial Narrow"/>
          <w:b/>
          <w:sz w:val="24"/>
          <w:szCs w:val="24"/>
        </w:rPr>
        <w:t>od 2 do 6</w:t>
      </w:r>
      <w:r w:rsidRPr="00E062EB">
        <w:rPr>
          <w:rFonts w:ascii="Arial Narrow" w:hAnsi="Arial Narrow"/>
          <w:b/>
          <w:sz w:val="24"/>
          <w:szCs w:val="24"/>
        </w:rPr>
        <w:t xml:space="preserve"> osobomiesięcy). </w:t>
      </w:r>
      <w:r w:rsidR="00AF63A3">
        <w:rPr>
          <w:rFonts w:ascii="Arial Narrow" w:hAnsi="Arial Narrow"/>
          <w:b/>
          <w:sz w:val="24"/>
          <w:szCs w:val="24"/>
        </w:rPr>
        <w:t>Ostateczna liczba osobo</w:t>
      </w:r>
      <w:r w:rsidR="008B2F3B" w:rsidRPr="00E062EB">
        <w:rPr>
          <w:rFonts w:ascii="Arial Narrow" w:hAnsi="Arial Narrow"/>
          <w:b/>
          <w:sz w:val="24"/>
          <w:szCs w:val="24"/>
        </w:rPr>
        <w:t xml:space="preserve">miesięcy </w:t>
      </w:r>
      <w:r w:rsidR="00450DC7">
        <w:rPr>
          <w:rFonts w:ascii="Arial Narrow" w:hAnsi="Arial Narrow"/>
          <w:b/>
          <w:sz w:val="24"/>
          <w:szCs w:val="24"/>
        </w:rPr>
        <w:t>zostanie dostosowana do potrzeb</w:t>
      </w:r>
      <w:r w:rsidR="008B2F3B" w:rsidRPr="00E062EB">
        <w:rPr>
          <w:rFonts w:ascii="Arial Narrow" w:hAnsi="Arial Narrow"/>
          <w:b/>
          <w:sz w:val="24"/>
          <w:szCs w:val="24"/>
        </w:rPr>
        <w:t xml:space="preserve"> uczest</w:t>
      </w:r>
      <w:r w:rsidR="00450DC7">
        <w:rPr>
          <w:rFonts w:ascii="Arial Narrow" w:hAnsi="Arial Narrow"/>
          <w:b/>
          <w:sz w:val="24"/>
          <w:szCs w:val="24"/>
        </w:rPr>
        <w:t>niczki</w:t>
      </w:r>
      <w:r w:rsidR="008B2F3B" w:rsidRPr="00E062EB">
        <w:rPr>
          <w:rFonts w:ascii="Arial Narrow" w:hAnsi="Arial Narrow"/>
          <w:b/>
          <w:sz w:val="24"/>
          <w:szCs w:val="24"/>
        </w:rPr>
        <w:t>.</w:t>
      </w:r>
      <w:r w:rsidR="00AF63A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F63A3">
        <w:rPr>
          <w:rFonts w:ascii="Arial Narrow" w:hAnsi="Arial Narrow"/>
          <w:sz w:val="24"/>
          <w:szCs w:val="24"/>
        </w:rPr>
        <w:t>Odbiorcami usługi są osoby bierne zawodowo lub bezrobotne osoby niepełnosprawne w wieku 30 lat i więcej zamieszkałe na terenie województwa małopolskiego.</w:t>
      </w:r>
    </w:p>
    <w:p w14:paraId="3DFCF9BA" w14:textId="698BA0D1" w:rsidR="00AA466F" w:rsidRPr="008B2F3B" w:rsidRDefault="00AA466F" w:rsidP="00AA466F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8B2F3B">
        <w:rPr>
          <w:rFonts w:ascii="Arial Narrow" w:hAnsi="Arial Narrow"/>
          <w:b/>
          <w:bCs/>
          <w:sz w:val="24"/>
          <w:szCs w:val="24"/>
        </w:rPr>
        <w:t>Zakres usługi poradnictwa obejmuje:</w:t>
      </w:r>
    </w:p>
    <w:p w14:paraId="2D05226C" w14:textId="53083897" w:rsidR="00AA466F" w:rsidRDefault="00AA466F" w:rsidP="00AA466F">
      <w:pPr>
        <w:numPr>
          <w:ilvl w:val="1"/>
          <w:numId w:val="4"/>
        </w:numPr>
        <w:ind w:left="0" w:firstLine="11"/>
        <w:jc w:val="both"/>
        <w:rPr>
          <w:rFonts w:ascii="Arial Narrow" w:hAnsi="Arial Narrow"/>
          <w:b/>
          <w:bCs/>
          <w:sz w:val="24"/>
          <w:szCs w:val="24"/>
        </w:rPr>
      </w:pPr>
      <w:r w:rsidRPr="00173578">
        <w:rPr>
          <w:rFonts w:ascii="Arial Narrow" w:hAnsi="Arial Narrow"/>
          <w:b/>
          <w:bCs/>
          <w:sz w:val="24"/>
          <w:szCs w:val="24"/>
        </w:rPr>
        <w:t xml:space="preserve">opracowanie merytoryczne materiałów edukacyjnych oraz </w:t>
      </w:r>
      <w:r w:rsidR="00AF63A3">
        <w:rPr>
          <w:rFonts w:ascii="Arial Narrow" w:hAnsi="Arial Narrow"/>
          <w:b/>
          <w:bCs/>
          <w:sz w:val="24"/>
          <w:szCs w:val="24"/>
        </w:rPr>
        <w:t xml:space="preserve">prowadzenie </w:t>
      </w:r>
      <w:r w:rsidRPr="00173578">
        <w:rPr>
          <w:rFonts w:ascii="Arial Narrow" w:hAnsi="Arial Narrow"/>
          <w:b/>
          <w:bCs/>
          <w:sz w:val="24"/>
          <w:szCs w:val="24"/>
        </w:rPr>
        <w:t>dokumentacji zawierającej w szczególności: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9065882" w14:textId="77777777" w:rsidR="00AA466F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 w:rsidRPr="00173578">
        <w:rPr>
          <w:rFonts w:ascii="Arial Narrow" w:hAnsi="Arial Narrow"/>
          <w:bCs/>
          <w:sz w:val="24"/>
          <w:szCs w:val="24"/>
        </w:rPr>
        <w:t xml:space="preserve">indywidualny program realizacji wsparcia </w:t>
      </w:r>
      <w:r>
        <w:rPr>
          <w:rFonts w:ascii="Arial Narrow" w:hAnsi="Arial Narrow"/>
          <w:bCs/>
          <w:sz w:val="24"/>
          <w:szCs w:val="24"/>
        </w:rPr>
        <w:t xml:space="preserve">dla każdego uczestnika- </w:t>
      </w:r>
      <w:r w:rsidRPr="00173578">
        <w:rPr>
          <w:rFonts w:ascii="Arial Narrow" w:hAnsi="Arial Narrow"/>
          <w:bCs/>
          <w:sz w:val="24"/>
          <w:szCs w:val="24"/>
        </w:rPr>
        <w:t>wg wzoru Zamawiającego</w:t>
      </w:r>
      <w:r>
        <w:rPr>
          <w:rFonts w:ascii="Arial Narrow" w:hAnsi="Arial Narrow"/>
          <w:bCs/>
          <w:sz w:val="24"/>
          <w:szCs w:val="24"/>
        </w:rPr>
        <w:t xml:space="preserve">; Oferent przedstawia program </w:t>
      </w:r>
      <w:r w:rsidRPr="003C0A8E">
        <w:rPr>
          <w:rFonts w:ascii="Arial Narrow" w:hAnsi="Arial Narrow"/>
          <w:bCs/>
          <w:sz w:val="24"/>
          <w:szCs w:val="24"/>
        </w:rPr>
        <w:t xml:space="preserve">w terminie </w:t>
      </w:r>
      <w:r w:rsidRPr="00A80854">
        <w:rPr>
          <w:rFonts w:ascii="Arial Narrow" w:hAnsi="Arial Narrow"/>
          <w:b/>
          <w:bCs/>
          <w:sz w:val="24"/>
          <w:szCs w:val="24"/>
        </w:rPr>
        <w:t>nie późniejszym niż 5 dni roboczych</w:t>
      </w:r>
      <w:r w:rsidRPr="003C0A8E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od zawarcia umowy</w:t>
      </w:r>
      <w:r w:rsidRPr="00173578">
        <w:rPr>
          <w:rFonts w:ascii="Arial Narrow" w:hAnsi="Arial Narrow"/>
          <w:bCs/>
          <w:sz w:val="24"/>
          <w:szCs w:val="24"/>
        </w:rPr>
        <w:t>,</w:t>
      </w:r>
    </w:p>
    <w:p w14:paraId="437E53CF" w14:textId="21FF51D7" w:rsidR="00AA466F" w:rsidRPr="00173578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 w:rsidRPr="00173578">
        <w:rPr>
          <w:rFonts w:ascii="Arial Narrow" w:hAnsi="Arial Narrow"/>
          <w:bCs/>
          <w:sz w:val="24"/>
          <w:szCs w:val="24"/>
        </w:rPr>
        <w:lastRenderedPageBreak/>
        <w:t>materiały edukacyjne dla uczestników</w:t>
      </w:r>
      <w:r>
        <w:rPr>
          <w:rFonts w:ascii="Arial Narrow" w:hAnsi="Arial Narrow"/>
          <w:bCs/>
          <w:sz w:val="24"/>
          <w:szCs w:val="24"/>
        </w:rPr>
        <w:t xml:space="preserve">- </w:t>
      </w:r>
      <w:r w:rsidRPr="00173578">
        <w:rPr>
          <w:rFonts w:ascii="Arial Narrow" w:hAnsi="Arial Narrow"/>
          <w:bCs/>
          <w:sz w:val="24"/>
          <w:szCs w:val="24"/>
        </w:rPr>
        <w:t>materiały muszą zawierać podsumowanie treści omawianych w czasie poradnictwa i odwołania do źródeł wiedzy, na której zostało ono oparte, z poszanowaniem praw autorskich</w:t>
      </w:r>
      <w:r w:rsidR="00AF63A3">
        <w:rPr>
          <w:rFonts w:ascii="Arial Narrow" w:hAnsi="Arial Narrow"/>
          <w:bCs/>
          <w:sz w:val="24"/>
          <w:szCs w:val="24"/>
        </w:rPr>
        <w:t xml:space="preserve">. </w:t>
      </w:r>
      <w:r>
        <w:rPr>
          <w:rFonts w:ascii="Arial Narrow" w:hAnsi="Arial Narrow"/>
          <w:bCs/>
          <w:sz w:val="24"/>
          <w:szCs w:val="24"/>
        </w:rPr>
        <w:t>Oferent wersję elektroniczną</w:t>
      </w:r>
      <w:r w:rsidRPr="00F221F8">
        <w:rPr>
          <w:rFonts w:ascii="Arial Narrow" w:hAnsi="Arial Narrow"/>
          <w:bCs/>
          <w:sz w:val="24"/>
          <w:szCs w:val="24"/>
        </w:rPr>
        <w:t xml:space="preserve"> materiałów </w:t>
      </w:r>
      <w:r>
        <w:rPr>
          <w:rFonts w:ascii="Arial Narrow" w:hAnsi="Arial Narrow"/>
          <w:bCs/>
          <w:sz w:val="24"/>
          <w:szCs w:val="24"/>
        </w:rPr>
        <w:t>edukacyjnych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przedstawia</w:t>
      </w:r>
      <w:r w:rsidRPr="00F221F8">
        <w:rPr>
          <w:rFonts w:ascii="Arial Narrow" w:hAnsi="Arial Narrow"/>
          <w:bCs/>
          <w:sz w:val="24"/>
          <w:szCs w:val="24"/>
        </w:rPr>
        <w:t xml:space="preserve"> do akceptacji Zamawiającego w terminie </w:t>
      </w:r>
      <w:r w:rsidRPr="00F221F8">
        <w:rPr>
          <w:rFonts w:ascii="Arial Narrow" w:hAnsi="Arial Narrow"/>
          <w:b/>
          <w:bCs/>
          <w:sz w:val="24"/>
          <w:szCs w:val="24"/>
        </w:rPr>
        <w:t xml:space="preserve">nie późniejszym niż </w:t>
      </w:r>
      <w:r>
        <w:rPr>
          <w:rFonts w:ascii="Arial Narrow" w:hAnsi="Arial Narrow"/>
          <w:b/>
          <w:bCs/>
          <w:sz w:val="24"/>
          <w:szCs w:val="24"/>
        </w:rPr>
        <w:t>na 7</w:t>
      </w:r>
      <w:r w:rsidRPr="00F221F8">
        <w:rPr>
          <w:rFonts w:ascii="Arial Narrow" w:hAnsi="Arial Narrow"/>
          <w:b/>
          <w:bCs/>
          <w:sz w:val="24"/>
          <w:szCs w:val="24"/>
        </w:rPr>
        <w:t xml:space="preserve"> dni roboczych</w:t>
      </w:r>
      <w:r w:rsidRPr="00F221F8">
        <w:rPr>
          <w:rFonts w:ascii="Arial Narrow" w:hAnsi="Arial Narrow"/>
          <w:bCs/>
          <w:sz w:val="24"/>
          <w:szCs w:val="24"/>
        </w:rPr>
        <w:t xml:space="preserve"> przed </w:t>
      </w:r>
      <w:r>
        <w:rPr>
          <w:rFonts w:ascii="Arial Narrow" w:hAnsi="Arial Narrow"/>
          <w:bCs/>
          <w:sz w:val="24"/>
          <w:szCs w:val="24"/>
        </w:rPr>
        <w:t>przekazaniem materiałów uczestnikom. D</w:t>
      </w:r>
      <w:r w:rsidRPr="00F221F8">
        <w:rPr>
          <w:rFonts w:ascii="Arial Narrow" w:hAnsi="Arial Narrow"/>
          <w:bCs/>
          <w:sz w:val="24"/>
          <w:szCs w:val="24"/>
        </w:rPr>
        <w:t xml:space="preserve">ruk materiałów </w:t>
      </w:r>
      <w:r>
        <w:rPr>
          <w:rFonts w:ascii="Arial Narrow" w:hAnsi="Arial Narrow"/>
          <w:bCs/>
          <w:sz w:val="24"/>
          <w:szCs w:val="24"/>
        </w:rPr>
        <w:t>edukacyjnych</w:t>
      </w:r>
      <w:r w:rsidRPr="00F221F8">
        <w:rPr>
          <w:rFonts w:ascii="Arial Narrow" w:hAnsi="Arial Narrow"/>
          <w:bCs/>
          <w:sz w:val="24"/>
          <w:szCs w:val="24"/>
        </w:rPr>
        <w:t xml:space="preserve"> dla każdego z uczestników </w:t>
      </w:r>
      <w:r>
        <w:rPr>
          <w:rFonts w:ascii="Arial Narrow" w:hAnsi="Arial Narrow"/>
          <w:bCs/>
          <w:sz w:val="24"/>
          <w:szCs w:val="24"/>
        </w:rPr>
        <w:t>objętych poradnictwem</w:t>
      </w:r>
      <w:r w:rsidRPr="00F221F8">
        <w:rPr>
          <w:rFonts w:ascii="Arial Narrow" w:hAnsi="Arial Narrow"/>
          <w:bCs/>
          <w:sz w:val="24"/>
          <w:szCs w:val="24"/>
        </w:rPr>
        <w:t xml:space="preserve"> zostanie przeprowadzony przez Oferenta i tym samym stanowi zakr</w:t>
      </w:r>
      <w:r>
        <w:rPr>
          <w:rFonts w:ascii="Arial Narrow" w:hAnsi="Arial Narrow"/>
          <w:bCs/>
          <w:sz w:val="24"/>
          <w:szCs w:val="24"/>
        </w:rPr>
        <w:t>es usług objętych Postępowaniem. M</w:t>
      </w:r>
      <w:r w:rsidRPr="00F221F8">
        <w:rPr>
          <w:rFonts w:ascii="Arial Narrow" w:hAnsi="Arial Narrow"/>
          <w:bCs/>
          <w:sz w:val="24"/>
          <w:szCs w:val="24"/>
        </w:rPr>
        <w:t xml:space="preserve">ateriały </w:t>
      </w:r>
      <w:r w:rsidRPr="004D7148">
        <w:rPr>
          <w:rFonts w:ascii="Arial Narrow" w:hAnsi="Arial Narrow"/>
          <w:bCs/>
          <w:sz w:val="24"/>
          <w:szCs w:val="24"/>
        </w:rPr>
        <w:t>edukacyjn</w:t>
      </w:r>
      <w:r>
        <w:rPr>
          <w:rFonts w:ascii="Arial Narrow" w:hAnsi="Arial Narrow"/>
          <w:bCs/>
          <w:sz w:val="24"/>
          <w:szCs w:val="24"/>
        </w:rPr>
        <w:t>e</w:t>
      </w:r>
      <w:r w:rsidRPr="004D7148">
        <w:rPr>
          <w:rFonts w:ascii="Arial Narrow" w:hAnsi="Arial Narrow"/>
          <w:bCs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 xml:space="preserve">zostaną przygotowane przez Oferenta z uwzględnieniem wizualizacji projektu – wymagane logotypy do oznaczenia materiałów </w:t>
      </w:r>
      <w:r>
        <w:rPr>
          <w:rFonts w:ascii="Arial Narrow" w:hAnsi="Arial Narrow"/>
          <w:bCs/>
          <w:sz w:val="24"/>
          <w:szCs w:val="24"/>
        </w:rPr>
        <w:t>edukacyjnych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 w:rsidR="00AF63A3">
        <w:rPr>
          <w:rFonts w:ascii="Arial Narrow" w:hAnsi="Arial Narrow"/>
          <w:bCs/>
          <w:sz w:val="24"/>
          <w:szCs w:val="24"/>
        </w:rPr>
        <w:t>,</w:t>
      </w:r>
    </w:p>
    <w:p w14:paraId="60620B35" w14:textId="45F30E48" w:rsidR="00AA466F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ankietę ewaluacyjną</w:t>
      </w:r>
      <w:r>
        <w:rPr>
          <w:rFonts w:ascii="Arial Narrow" w:hAnsi="Arial Narrow"/>
          <w:bCs/>
          <w:sz w:val="24"/>
          <w:szCs w:val="24"/>
        </w:rPr>
        <w:t xml:space="preserve"> realizowan</w:t>
      </w:r>
      <w:r w:rsidR="00AF63A3">
        <w:rPr>
          <w:rFonts w:ascii="Arial Narrow" w:hAnsi="Arial Narrow"/>
          <w:bCs/>
          <w:sz w:val="24"/>
          <w:szCs w:val="24"/>
        </w:rPr>
        <w:t>ą</w:t>
      </w:r>
      <w:r>
        <w:rPr>
          <w:rFonts w:ascii="Arial Narrow" w:hAnsi="Arial Narrow"/>
          <w:bCs/>
          <w:sz w:val="24"/>
          <w:szCs w:val="24"/>
        </w:rPr>
        <w:t xml:space="preserve"> co najmniej 2 razy (w min miesięcznych odstępach czasowych) w czasie realizowanej usługi z każdym uczestnikiem</w:t>
      </w:r>
      <w:r w:rsidRPr="00F221F8"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</w:t>
      </w:r>
    </w:p>
    <w:p w14:paraId="2C54D662" w14:textId="77777777" w:rsidR="00AA466F" w:rsidRPr="00537881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listy obecności (wg wzoru Zamawiającego),</w:t>
      </w:r>
    </w:p>
    <w:p w14:paraId="4DB1372E" w14:textId="77777777" w:rsidR="00AA466F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karty realizacji poradnictwa (wg wzoru Zamawiającego),</w:t>
      </w:r>
    </w:p>
    <w:p w14:paraId="229EC7CA" w14:textId="1578AB3E" w:rsidR="00AA466F" w:rsidRDefault="00AA466F" w:rsidP="00AF63A3">
      <w:pPr>
        <w:numPr>
          <w:ilvl w:val="2"/>
          <w:numId w:val="23"/>
        </w:numPr>
        <w:ind w:left="709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potwierdzenia odbi</w:t>
      </w:r>
      <w:r w:rsidR="0016576F">
        <w:rPr>
          <w:rFonts w:ascii="Arial Narrow" w:hAnsi="Arial Narrow"/>
          <w:bCs/>
          <w:sz w:val="24"/>
          <w:szCs w:val="24"/>
        </w:rPr>
        <w:t xml:space="preserve">oru materiałów edukacyjnych (wg </w:t>
      </w:r>
      <w:r>
        <w:rPr>
          <w:rFonts w:ascii="Arial Narrow" w:hAnsi="Arial Narrow"/>
          <w:bCs/>
          <w:sz w:val="24"/>
          <w:szCs w:val="24"/>
        </w:rPr>
        <w:t>Wzoru Zamawiającego).</w:t>
      </w:r>
    </w:p>
    <w:p w14:paraId="40634F53" w14:textId="362BE9DF" w:rsidR="00AA466F" w:rsidRDefault="00AA466F" w:rsidP="00AA466F">
      <w:pPr>
        <w:jc w:val="both"/>
        <w:rPr>
          <w:rFonts w:ascii="Arial Narrow" w:hAnsi="Arial Narrow"/>
          <w:bCs/>
          <w:sz w:val="24"/>
          <w:szCs w:val="24"/>
        </w:rPr>
      </w:pPr>
      <w:r w:rsidRPr="00AF63A3">
        <w:rPr>
          <w:rFonts w:ascii="Arial Narrow" w:hAnsi="Arial Narrow"/>
          <w:b/>
          <w:bCs/>
          <w:sz w:val="24"/>
          <w:szCs w:val="24"/>
        </w:rPr>
        <w:t>Oferent w terminie 3 dni roboczych od zakończenia każdego miesiąca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5678DA">
        <w:rPr>
          <w:rFonts w:ascii="Arial Narrow" w:hAnsi="Arial Narrow"/>
          <w:bCs/>
          <w:sz w:val="24"/>
          <w:szCs w:val="24"/>
        </w:rPr>
        <w:t>zobowiązany będzie przekazać Zamawiającemu kompletną dokumentację związaną z realizacj</w:t>
      </w:r>
      <w:r w:rsidR="00AF63A3">
        <w:rPr>
          <w:rFonts w:ascii="Arial Narrow" w:hAnsi="Arial Narrow"/>
          <w:bCs/>
          <w:sz w:val="24"/>
          <w:szCs w:val="24"/>
        </w:rPr>
        <w:t>ą</w:t>
      </w:r>
      <w:r w:rsidRPr="005678DA">
        <w:rPr>
          <w:rFonts w:ascii="Arial Narrow" w:hAnsi="Arial Narrow"/>
          <w:bCs/>
          <w:sz w:val="24"/>
          <w:szCs w:val="24"/>
        </w:rPr>
        <w:t xml:space="preserve"> usługi</w:t>
      </w:r>
      <w:r>
        <w:rPr>
          <w:rFonts w:ascii="Arial Narrow" w:hAnsi="Arial Narrow"/>
          <w:bCs/>
          <w:sz w:val="24"/>
          <w:szCs w:val="24"/>
        </w:rPr>
        <w:t xml:space="preserve"> z</w:t>
      </w:r>
      <w:r w:rsidR="00AF63A3">
        <w:rPr>
          <w:rFonts w:ascii="Arial Narrow" w:hAnsi="Arial Narrow"/>
          <w:bCs/>
          <w:sz w:val="24"/>
          <w:szCs w:val="24"/>
        </w:rPr>
        <w:t>a</w:t>
      </w:r>
      <w:r>
        <w:rPr>
          <w:rFonts w:ascii="Arial Narrow" w:hAnsi="Arial Narrow"/>
          <w:bCs/>
          <w:sz w:val="24"/>
          <w:szCs w:val="24"/>
        </w:rPr>
        <w:t xml:space="preserve"> miniony miesiąc.</w:t>
      </w:r>
    </w:p>
    <w:p w14:paraId="4DB7E67A" w14:textId="77777777" w:rsidR="00AF63A3" w:rsidRDefault="00AF63A3" w:rsidP="00AA466F">
      <w:pPr>
        <w:jc w:val="both"/>
        <w:rPr>
          <w:rFonts w:ascii="Arial Narrow" w:hAnsi="Arial Narrow"/>
          <w:bCs/>
          <w:sz w:val="24"/>
          <w:szCs w:val="24"/>
        </w:rPr>
      </w:pPr>
    </w:p>
    <w:p w14:paraId="3CE6ECCF" w14:textId="7C267DF4" w:rsidR="00AA466F" w:rsidRDefault="00AA466F" w:rsidP="00AA466F">
      <w:pPr>
        <w:numPr>
          <w:ilvl w:val="1"/>
          <w:numId w:val="4"/>
        </w:numPr>
        <w:ind w:left="0" w:firstLine="11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 xml:space="preserve">organizację i przeprowadzenie </w:t>
      </w:r>
      <w:r w:rsidRPr="00ED52BF">
        <w:rPr>
          <w:rFonts w:ascii="Arial Narrow" w:hAnsi="Arial Narrow"/>
          <w:b/>
          <w:bCs/>
          <w:sz w:val="24"/>
          <w:szCs w:val="24"/>
        </w:rPr>
        <w:t xml:space="preserve">poradnictwa z zakresu sprawowania opieki nad osobą zależną </w:t>
      </w:r>
      <w:r w:rsidRPr="00F221F8">
        <w:rPr>
          <w:rFonts w:ascii="Arial Narrow" w:hAnsi="Arial Narrow"/>
          <w:bCs/>
          <w:sz w:val="24"/>
          <w:szCs w:val="24"/>
        </w:rPr>
        <w:t xml:space="preserve">(tj. przeprowadzenie </w:t>
      </w:r>
      <w:r>
        <w:rPr>
          <w:rFonts w:ascii="Arial Narrow" w:hAnsi="Arial Narrow"/>
          <w:bCs/>
          <w:sz w:val="24"/>
          <w:szCs w:val="24"/>
        </w:rPr>
        <w:t>indywidualnie dostosowanego do potrzeb uczestników poradnictwa w for</w:t>
      </w:r>
      <w:r w:rsidR="00AF63A3">
        <w:rPr>
          <w:rFonts w:ascii="Arial Narrow" w:hAnsi="Arial Narrow"/>
          <w:bCs/>
          <w:sz w:val="24"/>
          <w:szCs w:val="24"/>
        </w:rPr>
        <w:t>mie indywidualnej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F221F8">
        <w:rPr>
          <w:rFonts w:ascii="Arial Narrow" w:hAnsi="Arial Narrow"/>
          <w:bCs/>
          <w:sz w:val="24"/>
          <w:szCs w:val="24"/>
        </w:rPr>
        <w:t xml:space="preserve">zapewnienie </w:t>
      </w:r>
      <w:proofErr w:type="spellStart"/>
      <w:r>
        <w:rPr>
          <w:rFonts w:ascii="Arial Narrow" w:hAnsi="Arial Narrow"/>
          <w:bCs/>
          <w:sz w:val="24"/>
          <w:szCs w:val="24"/>
        </w:rPr>
        <w:t>sal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na spotkania</w:t>
      </w:r>
      <w:r w:rsidRPr="00F221F8">
        <w:rPr>
          <w:rFonts w:ascii="Arial Narrow" w:hAnsi="Arial Narrow"/>
          <w:bCs/>
          <w:sz w:val="24"/>
          <w:szCs w:val="24"/>
        </w:rPr>
        <w:t xml:space="preserve">), </w:t>
      </w:r>
    </w:p>
    <w:p w14:paraId="021789E2" w14:textId="48364B81" w:rsidR="00AA466F" w:rsidRDefault="00AA466F" w:rsidP="00AA466F">
      <w:pPr>
        <w:numPr>
          <w:ilvl w:val="1"/>
          <w:numId w:val="2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świadczenie usługi powinno być dostosowane do potrzeb uczestnika </w:t>
      </w:r>
      <w:r w:rsidR="00AF63A3">
        <w:rPr>
          <w:rFonts w:ascii="Arial Narrow" w:hAnsi="Arial Narrow"/>
          <w:bCs/>
          <w:sz w:val="24"/>
          <w:szCs w:val="24"/>
        </w:rPr>
        <w:t xml:space="preserve">i </w:t>
      </w:r>
      <w:r>
        <w:rPr>
          <w:rFonts w:ascii="Arial Narrow" w:hAnsi="Arial Narrow"/>
          <w:bCs/>
          <w:sz w:val="24"/>
          <w:szCs w:val="24"/>
        </w:rPr>
        <w:t>obejm</w:t>
      </w:r>
      <w:r w:rsidR="00AF63A3">
        <w:rPr>
          <w:rFonts w:ascii="Arial Narrow" w:hAnsi="Arial Narrow"/>
          <w:bCs/>
          <w:sz w:val="24"/>
          <w:szCs w:val="24"/>
        </w:rPr>
        <w:t>ować</w:t>
      </w:r>
      <w:r>
        <w:rPr>
          <w:rFonts w:ascii="Arial Narrow" w:hAnsi="Arial Narrow"/>
          <w:bCs/>
          <w:sz w:val="24"/>
          <w:szCs w:val="24"/>
        </w:rPr>
        <w:t xml:space="preserve"> w każdym miesiącu indywidualne spotkanie trwające 90 min z każdym z uczestników poradnictw</w:t>
      </w:r>
      <w:r w:rsidR="00AF63A3">
        <w:rPr>
          <w:rFonts w:ascii="Arial Narrow" w:hAnsi="Arial Narrow"/>
          <w:bCs/>
          <w:sz w:val="24"/>
          <w:szCs w:val="24"/>
        </w:rPr>
        <w:t>a</w:t>
      </w:r>
      <w:r>
        <w:rPr>
          <w:rFonts w:ascii="Arial Narrow" w:hAnsi="Arial Narrow"/>
          <w:bCs/>
          <w:sz w:val="24"/>
          <w:szCs w:val="24"/>
        </w:rPr>
        <w:t>,</w:t>
      </w:r>
    </w:p>
    <w:p w14:paraId="5C115DEB" w14:textId="77C31736" w:rsidR="00AA466F" w:rsidRPr="00286FF7" w:rsidRDefault="00AA466F" w:rsidP="00AA466F">
      <w:pPr>
        <w:numPr>
          <w:ilvl w:val="1"/>
          <w:numId w:val="21"/>
        </w:numPr>
        <w:jc w:val="both"/>
        <w:rPr>
          <w:rFonts w:ascii="Arial Narrow" w:hAnsi="Arial Narrow"/>
          <w:bCs/>
          <w:sz w:val="24"/>
          <w:szCs w:val="24"/>
        </w:rPr>
      </w:pPr>
      <w:r w:rsidRPr="00972392">
        <w:rPr>
          <w:rFonts w:ascii="Arial Narrow" w:hAnsi="Arial Narrow"/>
          <w:b/>
          <w:bCs/>
          <w:sz w:val="24"/>
          <w:szCs w:val="24"/>
          <w:u w:val="single"/>
        </w:rPr>
        <w:t xml:space="preserve">miejsce realizacji </w:t>
      </w:r>
      <w:r>
        <w:rPr>
          <w:rFonts w:ascii="Arial Narrow" w:hAnsi="Arial Narrow"/>
          <w:b/>
          <w:bCs/>
          <w:sz w:val="24"/>
          <w:szCs w:val="24"/>
          <w:u w:val="single"/>
        </w:rPr>
        <w:t>poradnictwa –</w:t>
      </w:r>
      <w:r w:rsidRPr="00972392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teren </w:t>
      </w:r>
      <w:r w:rsidR="00AF63A3">
        <w:rPr>
          <w:rFonts w:ascii="Arial Narrow" w:hAnsi="Arial Narrow"/>
          <w:b/>
          <w:bCs/>
          <w:sz w:val="24"/>
          <w:szCs w:val="24"/>
          <w:u w:val="single"/>
        </w:rPr>
        <w:t>woj.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małopolskiego- miast</w:t>
      </w:r>
      <w:r w:rsidR="0016576F">
        <w:rPr>
          <w:rFonts w:ascii="Arial Narrow" w:hAnsi="Arial Narrow"/>
          <w:b/>
          <w:bCs/>
          <w:sz w:val="24"/>
          <w:szCs w:val="24"/>
          <w:u w:val="single"/>
        </w:rPr>
        <w:t>o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Kraków. </w:t>
      </w:r>
      <w:r w:rsidRPr="0007385E">
        <w:rPr>
          <w:rFonts w:ascii="Arial Narrow" w:hAnsi="Arial Narrow"/>
          <w:bCs/>
          <w:sz w:val="24"/>
          <w:szCs w:val="24"/>
        </w:rPr>
        <w:t xml:space="preserve">Sala w której realizowane będzie wsparcie musi być </w:t>
      </w:r>
      <w:r>
        <w:rPr>
          <w:rFonts w:ascii="Arial Narrow" w:hAnsi="Arial Narrow"/>
          <w:bCs/>
          <w:sz w:val="24"/>
          <w:szCs w:val="24"/>
        </w:rPr>
        <w:t>przystosowana do uczestników z niepełnosprawnościami, w szczególnych przypadkach wsparcie może być realizowane w miejscu zamieszkania uczestnika.</w:t>
      </w:r>
    </w:p>
    <w:p w14:paraId="214CF0C5" w14:textId="4DAF654B" w:rsidR="00AA466F" w:rsidRPr="00B20636" w:rsidRDefault="00AA466F" w:rsidP="00AA466F">
      <w:pPr>
        <w:numPr>
          <w:ilvl w:val="1"/>
          <w:numId w:val="2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20636">
        <w:rPr>
          <w:rFonts w:ascii="Arial Narrow" w:hAnsi="Arial Narrow"/>
          <w:b/>
          <w:bCs/>
          <w:sz w:val="24"/>
          <w:szCs w:val="24"/>
        </w:rPr>
        <w:t xml:space="preserve">celem poradnictwa jest wsparcie </w:t>
      </w:r>
      <w:r w:rsidR="0016576F">
        <w:rPr>
          <w:rFonts w:ascii="Arial Narrow" w:hAnsi="Arial Narrow"/>
          <w:b/>
          <w:bCs/>
          <w:sz w:val="24"/>
          <w:szCs w:val="24"/>
        </w:rPr>
        <w:t>uczestniczki projektu</w:t>
      </w:r>
      <w:r>
        <w:rPr>
          <w:rFonts w:ascii="Arial Narrow" w:hAnsi="Arial Narrow"/>
          <w:b/>
          <w:bCs/>
          <w:sz w:val="24"/>
          <w:szCs w:val="24"/>
        </w:rPr>
        <w:t>, w zakresie organizacji opieki nad osobą zależną</w:t>
      </w:r>
      <w:r w:rsidR="0016576F">
        <w:rPr>
          <w:rFonts w:ascii="Arial Narrow" w:hAnsi="Arial Narrow"/>
          <w:b/>
          <w:bCs/>
          <w:sz w:val="24"/>
          <w:szCs w:val="24"/>
        </w:rPr>
        <w:t xml:space="preserve"> w okolicznościach związanych z podnoszeniem kwalifikacji</w:t>
      </w:r>
      <w:r>
        <w:rPr>
          <w:rFonts w:ascii="Arial Narrow" w:hAnsi="Arial Narrow"/>
          <w:b/>
          <w:bCs/>
          <w:sz w:val="24"/>
          <w:szCs w:val="24"/>
        </w:rPr>
        <w:t xml:space="preserve"> m.in. </w:t>
      </w:r>
      <w:r w:rsidR="000F72A7">
        <w:rPr>
          <w:rFonts w:ascii="Arial Narrow" w:hAnsi="Arial Narrow"/>
          <w:b/>
          <w:bCs/>
          <w:sz w:val="24"/>
          <w:szCs w:val="24"/>
        </w:rPr>
        <w:t xml:space="preserve">organizacja opieki  nad osobą zależną w kontekście </w:t>
      </w:r>
      <w:r w:rsidR="0016576F">
        <w:rPr>
          <w:rFonts w:ascii="Arial Narrow" w:hAnsi="Arial Narrow"/>
          <w:b/>
          <w:bCs/>
          <w:sz w:val="24"/>
          <w:szCs w:val="24"/>
        </w:rPr>
        <w:t>kształcenia</w:t>
      </w:r>
      <w:r w:rsidR="000F72A7">
        <w:rPr>
          <w:rFonts w:ascii="Arial Narrow" w:hAnsi="Arial Narrow"/>
          <w:b/>
          <w:bCs/>
          <w:sz w:val="24"/>
          <w:szCs w:val="24"/>
        </w:rPr>
        <w:t xml:space="preserve">, </w:t>
      </w:r>
      <w:r w:rsidR="0016576F" w:rsidRPr="00B20636">
        <w:rPr>
          <w:rFonts w:ascii="Arial Narrow" w:hAnsi="Arial Narrow"/>
          <w:b/>
          <w:bCs/>
          <w:sz w:val="24"/>
          <w:szCs w:val="24"/>
        </w:rPr>
        <w:t>dobó</w:t>
      </w:r>
      <w:r w:rsidR="0016576F">
        <w:rPr>
          <w:rFonts w:ascii="Arial Narrow" w:hAnsi="Arial Narrow"/>
          <w:b/>
          <w:bCs/>
          <w:sz w:val="24"/>
          <w:szCs w:val="24"/>
        </w:rPr>
        <w:t>r</w:t>
      </w:r>
      <w:r w:rsidRPr="00B20636">
        <w:rPr>
          <w:rFonts w:ascii="Arial Narrow" w:hAnsi="Arial Narrow"/>
          <w:b/>
          <w:bCs/>
          <w:sz w:val="24"/>
          <w:szCs w:val="24"/>
        </w:rPr>
        <w:t xml:space="preserve"> odpowiednich wyrobów medycznych, usprawnień ruchowych, stymulacji procesów poznawczych, terapii zajęciowej świadczone przez specjalistów w tym zakresie,</w:t>
      </w:r>
    </w:p>
    <w:p w14:paraId="08D4F820" w14:textId="77777777" w:rsidR="00AA466F" w:rsidRPr="00AA466F" w:rsidRDefault="00AA466F" w:rsidP="00AA466F">
      <w:pPr>
        <w:numPr>
          <w:ilvl w:val="1"/>
          <w:numId w:val="21"/>
        </w:numPr>
        <w:jc w:val="both"/>
        <w:rPr>
          <w:rFonts w:ascii="Arial Narrow" w:hAnsi="Arial Narrow"/>
          <w:bCs/>
          <w:sz w:val="24"/>
          <w:szCs w:val="24"/>
        </w:rPr>
      </w:pPr>
      <w:r w:rsidRPr="00F44844">
        <w:rPr>
          <w:rFonts w:ascii="Arial Narrow" w:hAnsi="Arial Narrow"/>
          <w:bCs/>
          <w:sz w:val="24"/>
          <w:szCs w:val="24"/>
        </w:rPr>
        <w:t xml:space="preserve">po </w:t>
      </w:r>
      <w:r>
        <w:rPr>
          <w:rFonts w:ascii="Arial Narrow" w:hAnsi="Arial Narrow"/>
          <w:bCs/>
          <w:sz w:val="24"/>
          <w:szCs w:val="24"/>
        </w:rPr>
        <w:t>zawarciu umowy</w:t>
      </w:r>
      <w:r w:rsidRPr="00F44844">
        <w:rPr>
          <w:rFonts w:ascii="Arial Narrow" w:hAnsi="Arial Narrow"/>
          <w:bCs/>
          <w:sz w:val="24"/>
          <w:szCs w:val="24"/>
        </w:rPr>
        <w:t xml:space="preserve">, Zamawiający przekaże Oferentowi Zlecenie realizacji </w:t>
      </w:r>
      <w:r>
        <w:rPr>
          <w:rFonts w:ascii="Arial Narrow" w:hAnsi="Arial Narrow"/>
          <w:bCs/>
          <w:sz w:val="24"/>
          <w:szCs w:val="24"/>
        </w:rPr>
        <w:t xml:space="preserve">poradnictwa, w którym wskaże osoby objęte poradnictwem oraz czas objęcia wsparciem każdej z osób, </w:t>
      </w:r>
      <w:r w:rsidRPr="00AA466F">
        <w:rPr>
          <w:rFonts w:ascii="Arial Narrow" w:hAnsi="Arial Narrow"/>
          <w:bCs/>
          <w:sz w:val="24"/>
          <w:szCs w:val="24"/>
        </w:rPr>
        <w:t>po otrzymaniu od Zamawiającego Zlecenia realizacji poradnictwa,</w:t>
      </w:r>
      <w:r w:rsidRPr="00AA466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A466F">
        <w:rPr>
          <w:rFonts w:ascii="Arial Narrow" w:hAnsi="Arial Narrow"/>
          <w:bCs/>
          <w:sz w:val="24"/>
          <w:szCs w:val="24"/>
        </w:rPr>
        <w:t>Oferent będzie</w:t>
      </w:r>
      <w:r w:rsidRPr="00AA466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A466F">
        <w:rPr>
          <w:rFonts w:ascii="Arial Narrow" w:hAnsi="Arial Narrow"/>
          <w:bCs/>
          <w:sz w:val="24"/>
          <w:szCs w:val="24"/>
        </w:rPr>
        <w:t>zobowiązany rozpocząć świadczenie usługi w terminie nie późniejszym niż 5 dni kalendarzowych,</w:t>
      </w:r>
    </w:p>
    <w:p w14:paraId="6D3F9719" w14:textId="77777777" w:rsidR="00AA466F" w:rsidRPr="00F221F8" w:rsidRDefault="00AA466F" w:rsidP="00AA466F">
      <w:pPr>
        <w:numPr>
          <w:ilvl w:val="1"/>
          <w:numId w:val="21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sz w:val="24"/>
          <w:szCs w:val="24"/>
        </w:rPr>
        <w:t xml:space="preserve">koszty ewentualnych dojazdów uczestników na </w:t>
      </w:r>
      <w:r>
        <w:rPr>
          <w:rFonts w:ascii="Arial Narrow" w:hAnsi="Arial Narrow"/>
          <w:sz w:val="24"/>
          <w:szCs w:val="24"/>
        </w:rPr>
        <w:t>spotkania z zakresu poradnictwa</w:t>
      </w:r>
      <w:r w:rsidRPr="00F221F8">
        <w:rPr>
          <w:rFonts w:ascii="Arial Narrow" w:hAnsi="Arial Narrow"/>
          <w:sz w:val="24"/>
          <w:szCs w:val="24"/>
        </w:rPr>
        <w:t xml:space="preserve"> i ze </w:t>
      </w:r>
      <w:r>
        <w:rPr>
          <w:rFonts w:ascii="Arial Narrow" w:hAnsi="Arial Narrow"/>
          <w:sz w:val="24"/>
          <w:szCs w:val="24"/>
        </w:rPr>
        <w:t>spotkania</w:t>
      </w:r>
      <w:r w:rsidRPr="00F221F8">
        <w:rPr>
          <w:rFonts w:ascii="Arial Narrow" w:hAnsi="Arial Narrow"/>
          <w:sz w:val="24"/>
          <w:szCs w:val="24"/>
        </w:rPr>
        <w:t xml:space="preserve"> do miejsca zamieszkania pokrywa Zamawiający w ramach budżetu </w:t>
      </w:r>
      <w:r>
        <w:rPr>
          <w:rFonts w:ascii="Arial Narrow" w:hAnsi="Arial Narrow"/>
          <w:sz w:val="24"/>
          <w:szCs w:val="24"/>
        </w:rPr>
        <w:t>i założeń projektu.</w:t>
      </w:r>
    </w:p>
    <w:p w14:paraId="7B78384C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4E14C46E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Warunki udziału w Postępowaniu; informacja na temat zakresu wykluczenia.</w:t>
      </w:r>
    </w:p>
    <w:p w14:paraId="0DC07D84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W Postępowaniu mogą brać udział Oferenci, którzy:</w:t>
      </w:r>
    </w:p>
    <w:p w14:paraId="61E3A157" w14:textId="77777777" w:rsidR="008B2F3B" w:rsidRPr="008B2F3B" w:rsidRDefault="00CB775E" w:rsidP="008B2F3B">
      <w:pPr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221F8">
        <w:rPr>
          <w:rFonts w:ascii="Arial Narrow" w:hAnsi="Arial Narrow"/>
          <w:sz w:val="24"/>
          <w:szCs w:val="24"/>
        </w:rPr>
        <w:t>po</w:t>
      </w:r>
      <w:r w:rsidR="00057600">
        <w:rPr>
          <w:rFonts w:ascii="Arial Narrow" w:hAnsi="Arial Narrow"/>
          <w:sz w:val="24"/>
          <w:szCs w:val="24"/>
        </w:rPr>
        <w:t>siadają uprawnienia,</w:t>
      </w:r>
      <w:r w:rsidRPr="00F221F8">
        <w:rPr>
          <w:rFonts w:ascii="Arial Narrow" w:hAnsi="Arial Narrow"/>
          <w:sz w:val="24"/>
          <w:szCs w:val="24"/>
        </w:rPr>
        <w:t xml:space="preserve"> wiedzę i doświadczenie umożliwiające skuteczną realizac</w:t>
      </w:r>
      <w:r w:rsidR="008B2F3B">
        <w:rPr>
          <w:rFonts w:ascii="Arial Narrow" w:hAnsi="Arial Narrow"/>
          <w:sz w:val="24"/>
          <w:szCs w:val="24"/>
        </w:rPr>
        <w:t xml:space="preserve">ję usług objętych Postępowaniem, </w:t>
      </w:r>
      <w:r w:rsidR="008B2F3B" w:rsidRPr="008B2F3B">
        <w:rPr>
          <w:rFonts w:ascii="Arial Narrow" w:hAnsi="Arial Narrow"/>
          <w:sz w:val="24"/>
          <w:szCs w:val="24"/>
        </w:rPr>
        <w:t>osoby prowadzące poradnictwo muszą spełniać łącznie poniższe warunki:</w:t>
      </w:r>
    </w:p>
    <w:p w14:paraId="74B180A9" w14:textId="77777777" w:rsidR="008B2F3B" w:rsidRPr="008B2F3B" w:rsidRDefault="008B2F3B" w:rsidP="008B2F3B">
      <w:pPr>
        <w:ind w:left="360"/>
        <w:jc w:val="both"/>
        <w:rPr>
          <w:rFonts w:ascii="Arial Narrow" w:hAnsi="Arial Narrow"/>
          <w:sz w:val="24"/>
          <w:szCs w:val="24"/>
        </w:rPr>
      </w:pPr>
      <w:r w:rsidRPr="008B2F3B">
        <w:rPr>
          <w:rFonts w:ascii="Arial Narrow" w:hAnsi="Arial Narrow"/>
          <w:sz w:val="24"/>
          <w:szCs w:val="24"/>
        </w:rPr>
        <w:t>a) wykształcenie wyższe z zakresu psychologii lub socjologii lub pedagogiki specjalnej lub pracownika socjalnego lub inne pokrewne;</w:t>
      </w:r>
    </w:p>
    <w:p w14:paraId="26682D70" w14:textId="0032B198" w:rsidR="00877E62" w:rsidRPr="008B2F3B" w:rsidRDefault="008B2F3B" w:rsidP="008B2F3B">
      <w:pPr>
        <w:ind w:left="360"/>
        <w:jc w:val="both"/>
        <w:rPr>
          <w:rFonts w:ascii="Arial Narrow" w:hAnsi="Arial Narrow"/>
          <w:sz w:val="24"/>
          <w:szCs w:val="24"/>
        </w:rPr>
      </w:pPr>
      <w:r w:rsidRPr="008B2F3B">
        <w:rPr>
          <w:rFonts w:ascii="Arial Narrow" w:hAnsi="Arial Narrow"/>
          <w:sz w:val="24"/>
          <w:szCs w:val="24"/>
        </w:rPr>
        <w:t>b) doświadczenie umożliwiające przeprowadzenie objętego rozeznaniem poradnictwa, w tym w szczególności minimalne doświadczenie zawodowe w dziedzinie związanej z opieką społeczną, socjalną lub wsparciem osób zależnych</w:t>
      </w:r>
      <w:r w:rsidR="000F72A7">
        <w:rPr>
          <w:rFonts w:ascii="Arial Narrow" w:hAnsi="Arial Narrow"/>
          <w:sz w:val="24"/>
          <w:szCs w:val="24"/>
        </w:rPr>
        <w:t>, doradztwem zawodowym, poradnictwem psychologiczno- pedagogicznym</w:t>
      </w:r>
      <w:r w:rsidRPr="008B2F3B">
        <w:rPr>
          <w:rFonts w:ascii="Arial Narrow" w:hAnsi="Arial Narrow"/>
          <w:sz w:val="24"/>
          <w:szCs w:val="24"/>
        </w:rPr>
        <w:t>- nie jest krótsze niż 3 lata.</w:t>
      </w:r>
    </w:p>
    <w:p w14:paraId="39154982" w14:textId="37E85FE2" w:rsidR="000E0660" w:rsidRPr="00877E62" w:rsidRDefault="00877E62" w:rsidP="00476670">
      <w:pPr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877E62">
        <w:rPr>
          <w:rFonts w:ascii="Arial Narrow" w:hAnsi="Arial Narrow"/>
          <w:bCs/>
          <w:sz w:val="24"/>
          <w:szCs w:val="24"/>
        </w:rPr>
        <w:t>r</w:t>
      </w:r>
      <w:r w:rsidR="000E0660" w:rsidRPr="00877E62">
        <w:rPr>
          <w:rFonts w:ascii="Arial Narrow" w:hAnsi="Arial Narrow"/>
          <w:bCs/>
          <w:sz w:val="24"/>
          <w:szCs w:val="24"/>
        </w:rPr>
        <w:t xml:space="preserve">ealizują </w:t>
      </w:r>
      <w:r w:rsidR="00C43E5E">
        <w:rPr>
          <w:rFonts w:ascii="Arial Narrow" w:hAnsi="Arial Narrow"/>
          <w:bCs/>
          <w:sz w:val="24"/>
          <w:szCs w:val="24"/>
        </w:rPr>
        <w:t>poradnictwo</w:t>
      </w:r>
      <w:r w:rsidR="000E0660" w:rsidRPr="00877E62">
        <w:rPr>
          <w:rFonts w:ascii="Arial Narrow" w:hAnsi="Arial Narrow"/>
          <w:bCs/>
          <w:sz w:val="24"/>
          <w:szCs w:val="24"/>
        </w:rPr>
        <w:t xml:space="preserve"> w sposób zapewniający odpowiednią jakość wsparcia</w:t>
      </w:r>
      <w:r w:rsidR="00476670" w:rsidRPr="00877E62">
        <w:rPr>
          <w:rFonts w:ascii="Arial Narrow" w:hAnsi="Arial Narrow"/>
          <w:bCs/>
          <w:sz w:val="24"/>
          <w:szCs w:val="24"/>
        </w:rPr>
        <w:t xml:space="preserve"> tj.:</w:t>
      </w:r>
    </w:p>
    <w:p w14:paraId="12E5222B" w14:textId="77777777" w:rsidR="00C433C7" w:rsidRDefault="000E0660" w:rsidP="000F72A7">
      <w:pPr>
        <w:pStyle w:val="Akapitzlist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476670">
        <w:rPr>
          <w:rFonts w:ascii="Arial Narrow" w:hAnsi="Arial Narrow"/>
          <w:bCs/>
          <w:sz w:val="24"/>
          <w:szCs w:val="24"/>
        </w:rPr>
        <w:lastRenderedPageBreak/>
        <w:t xml:space="preserve">1) </w:t>
      </w:r>
      <w:r w:rsidR="00C43E5E">
        <w:rPr>
          <w:rFonts w:ascii="Arial Narrow" w:hAnsi="Arial Narrow"/>
          <w:bCs/>
          <w:sz w:val="24"/>
          <w:szCs w:val="24"/>
        </w:rPr>
        <w:t>Poradnictwo</w:t>
      </w:r>
      <w:r w:rsidRPr="00476670">
        <w:rPr>
          <w:rFonts w:ascii="Arial Narrow" w:hAnsi="Arial Narrow"/>
          <w:bCs/>
          <w:sz w:val="24"/>
          <w:szCs w:val="24"/>
        </w:rPr>
        <w:t xml:space="preserve"> dopasowane </w:t>
      </w:r>
      <w:r w:rsidR="00C43E5E">
        <w:rPr>
          <w:rFonts w:ascii="Arial Narrow" w:hAnsi="Arial Narrow"/>
          <w:bCs/>
          <w:sz w:val="24"/>
          <w:szCs w:val="24"/>
        </w:rPr>
        <w:t>jest do potrzeb oraz</w:t>
      </w:r>
      <w:r w:rsidRPr="00476670">
        <w:rPr>
          <w:rFonts w:ascii="Arial Narrow" w:hAnsi="Arial Narrow"/>
          <w:bCs/>
          <w:sz w:val="24"/>
          <w:szCs w:val="24"/>
        </w:rPr>
        <w:t xml:space="preserve"> poziomu uczestników – </w:t>
      </w:r>
      <w:r w:rsidR="00C433C7" w:rsidRPr="00C433C7">
        <w:rPr>
          <w:rFonts w:ascii="Arial Narrow" w:hAnsi="Arial Narrow"/>
          <w:bCs/>
          <w:sz w:val="24"/>
          <w:szCs w:val="24"/>
        </w:rPr>
        <w:t>obowiązkowe jest dostosowanie programu oraz wykorzystywanych metod do potrzeb i kompetencji rozwijanych w trakcie poradnictwa u uczestnika.</w:t>
      </w:r>
    </w:p>
    <w:p w14:paraId="4B3A92CA" w14:textId="70EE865A" w:rsidR="000E0660" w:rsidRPr="00476670" w:rsidRDefault="007A1B9A" w:rsidP="000F72A7">
      <w:pPr>
        <w:ind w:left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</w:t>
      </w:r>
      <w:r w:rsidR="000E0660" w:rsidRPr="00476670">
        <w:rPr>
          <w:rFonts w:ascii="Arial Narrow" w:hAnsi="Arial Narrow"/>
          <w:bCs/>
          <w:sz w:val="24"/>
          <w:szCs w:val="24"/>
        </w:rPr>
        <w:t xml:space="preserve">) </w:t>
      </w:r>
      <w:r w:rsidR="00057600">
        <w:rPr>
          <w:rFonts w:ascii="Arial Narrow" w:hAnsi="Arial Narrow"/>
          <w:bCs/>
          <w:sz w:val="24"/>
          <w:szCs w:val="24"/>
        </w:rPr>
        <w:t>Poradnictwo</w:t>
      </w:r>
      <w:r w:rsidR="000E0660" w:rsidRPr="00476670">
        <w:rPr>
          <w:rFonts w:ascii="Arial Narrow" w:hAnsi="Arial Narrow"/>
          <w:bCs/>
          <w:sz w:val="24"/>
          <w:szCs w:val="24"/>
        </w:rPr>
        <w:t xml:space="preserve"> odbywa się w warunkach zapewniających komfort uczenia się, sale </w:t>
      </w:r>
      <w:r w:rsidR="00DD6A6E">
        <w:rPr>
          <w:rFonts w:ascii="Arial Narrow" w:hAnsi="Arial Narrow"/>
          <w:bCs/>
          <w:sz w:val="24"/>
          <w:szCs w:val="24"/>
        </w:rPr>
        <w:t xml:space="preserve">w których realizowane </w:t>
      </w:r>
      <w:r w:rsidR="000F72A7">
        <w:rPr>
          <w:rFonts w:ascii="Arial Narrow" w:hAnsi="Arial Narrow"/>
          <w:bCs/>
          <w:sz w:val="24"/>
          <w:szCs w:val="24"/>
        </w:rPr>
        <w:t>jest wsparcie</w:t>
      </w:r>
      <w:r w:rsidR="00DD6A6E">
        <w:rPr>
          <w:rFonts w:ascii="Arial Narrow" w:hAnsi="Arial Narrow"/>
          <w:bCs/>
          <w:sz w:val="24"/>
          <w:szCs w:val="24"/>
        </w:rPr>
        <w:t xml:space="preserve"> </w:t>
      </w:r>
      <w:r w:rsidR="000E0660" w:rsidRPr="00476670">
        <w:rPr>
          <w:rFonts w:ascii="Arial Narrow" w:hAnsi="Arial Narrow"/>
          <w:bCs/>
          <w:sz w:val="24"/>
          <w:szCs w:val="24"/>
        </w:rPr>
        <w:t xml:space="preserve">odpowiadają potrzebom </w:t>
      </w:r>
      <w:r w:rsidR="000F72A7">
        <w:rPr>
          <w:rFonts w:ascii="Arial Narrow" w:hAnsi="Arial Narrow"/>
          <w:bCs/>
          <w:sz w:val="24"/>
          <w:szCs w:val="24"/>
        </w:rPr>
        <w:t>uczestników</w:t>
      </w:r>
      <w:r w:rsidR="000E0660" w:rsidRPr="00476670">
        <w:rPr>
          <w:rFonts w:ascii="Arial Narrow" w:hAnsi="Arial Narrow"/>
          <w:bCs/>
          <w:sz w:val="24"/>
          <w:szCs w:val="24"/>
        </w:rPr>
        <w:t xml:space="preserve">, </w:t>
      </w:r>
      <w:r w:rsidR="00DD6A6E">
        <w:rPr>
          <w:rFonts w:ascii="Arial Narrow" w:hAnsi="Arial Narrow"/>
          <w:bCs/>
          <w:sz w:val="24"/>
          <w:szCs w:val="24"/>
        </w:rPr>
        <w:t>tj. osób z niepełnosprawnościami</w:t>
      </w:r>
      <w:r w:rsidR="000E0660" w:rsidRPr="00476670">
        <w:rPr>
          <w:rFonts w:ascii="Arial Narrow" w:hAnsi="Arial Narrow"/>
          <w:bCs/>
          <w:sz w:val="24"/>
          <w:szCs w:val="24"/>
        </w:rPr>
        <w:t>.</w:t>
      </w:r>
    </w:p>
    <w:p w14:paraId="6B0C518B" w14:textId="78A6FB9B" w:rsidR="00CB775E" w:rsidRPr="00F221F8" w:rsidRDefault="00CB775E" w:rsidP="000F71A9">
      <w:pPr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nie są powiązani osobowo lub kapitałowo z Zamawiającym, przy czym przez powiązania kapitałowe lub 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 szczególności na:</w:t>
      </w:r>
    </w:p>
    <w:p w14:paraId="52A13722" w14:textId="77777777" w:rsidR="00CB775E" w:rsidRPr="00F221F8" w:rsidRDefault="00CB775E" w:rsidP="00CB775E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0DCCF416" w14:textId="77777777" w:rsidR="00CB775E" w:rsidRPr="00F221F8" w:rsidRDefault="00CB775E" w:rsidP="00CB775E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posiadanie udziałów lub co najmniej 10% udziałów lub akcji, </w:t>
      </w:r>
    </w:p>
    <w:p w14:paraId="0ABCB694" w14:textId="77777777" w:rsidR="00CB775E" w:rsidRPr="00F221F8" w:rsidRDefault="00CB775E" w:rsidP="00CB775E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04B5034B" w14:textId="77777777" w:rsidR="00CB775E" w:rsidRPr="00F221F8" w:rsidRDefault="00CB775E" w:rsidP="00CB775E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>pozostawanie w takim stosunku prawnym lub faktycznym, który może budzić uzasadnione wątpliwości co do bezstronności w wyborze Oferenta, w szczególności pozostawanie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="Arial Narrow" w:hAnsi="Arial Narrow"/>
          <w:bCs/>
          <w:sz w:val="24"/>
          <w:szCs w:val="24"/>
        </w:rPr>
        <w:t>,</w:t>
      </w:r>
    </w:p>
    <w:p w14:paraId="119590C5" w14:textId="77777777" w:rsidR="008B2F3B" w:rsidRDefault="008B2F3B" w:rsidP="008B2F3B">
      <w:pPr>
        <w:jc w:val="both"/>
        <w:rPr>
          <w:rFonts w:ascii="Arial Narrow" w:hAnsi="Arial Narrow"/>
          <w:bCs/>
          <w:sz w:val="24"/>
          <w:szCs w:val="24"/>
        </w:rPr>
      </w:pPr>
    </w:p>
    <w:p w14:paraId="4F5192C3" w14:textId="6D1D8EE1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dokona oceny spełniania warunków udziału w Postępowaniu poprzez zastosowanie kryterium „spełnia-nie spełnia” w oparciu o treść oferty złożonej przez Oferenta oraz wymaganych załączników, zgodnie z pkt. 8 i 9 Rozeznania rynku.</w:t>
      </w:r>
      <w:r w:rsidR="00AF63A3">
        <w:rPr>
          <w:rFonts w:ascii="Arial Narrow" w:hAnsi="Arial Narrow"/>
          <w:bCs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>Nie spełnianie przez Oferenta warunków udziału w Postępowaniu skutkować będzie jego wykluczeniem i odrzuceniem złożonej oferty bez możliwości uzupełnienia.</w:t>
      </w:r>
    </w:p>
    <w:p w14:paraId="79DBB956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7D62137F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Przygotowanie oferty</w:t>
      </w:r>
    </w:p>
    <w:p w14:paraId="3692E7B2" w14:textId="77777777" w:rsidR="00CB775E" w:rsidRPr="00F221F8" w:rsidRDefault="00CB775E" w:rsidP="000F71A9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Każdy z Oferentów składa jedną ofertę wg wzoru stanowiącego Załącznik nr 1 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.</w:t>
      </w:r>
    </w:p>
    <w:p w14:paraId="3CCF7B8B" w14:textId="701726F0" w:rsidR="00CB775E" w:rsidRPr="00F221F8" w:rsidRDefault="00CB775E" w:rsidP="00C82CBC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Treść złożonej oferty musi odpowiadać treści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 oferta powinna zostać w pełni wypełniona. W szczególności, Oferent powinien wypełnić wszystkie pola dotyczące ceny w</w:t>
      </w:r>
      <w:r w:rsidR="00622928"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 xml:space="preserve">formularzu  ofertowym, podając oferowane ceny brutto </w:t>
      </w:r>
      <w:r w:rsidR="008B2F3B">
        <w:rPr>
          <w:rFonts w:ascii="Arial Narrow" w:hAnsi="Arial Narrow"/>
          <w:bCs/>
          <w:sz w:val="24"/>
          <w:szCs w:val="24"/>
        </w:rPr>
        <w:t>wraz ze wszystkimi kosztami (</w:t>
      </w:r>
      <w:r w:rsidR="000F72A7">
        <w:rPr>
          <w:rFonts w:ascii="Arial Narrow" w:hAnsi="Arial Narrow"/>
          <w:bCs/>
          <w:sz w:val="24"/>
          <w:szCs w:val="24"/>
        </w:rPr>
        <w:t xml:space="preserve">ewentualnymi </w:t>
      </w:r>
      <w:r w:rsidR="008B2F3B">
        <w:rPr>
          <w:rFonts w:ascii="Arial Narrow" w:hAnsi="Arial Narrow"/>
          <w:bCs/>
          <w:sz w:val="24"/>
          <w:szCs w:val="24"/>
        </w:rPr>
        <w:t>narzutami</w:t>
      </w:r>
      <w:r w:rsidR="000F72A7">
        <w:rPr>
          <w:rFonts w:ascii="Arial Narrow" w:hAnsi="Arial Narrow"/>
          <w:bCs/>
          <w:sz w:val="24"/>
          <w:szCs w:val="24"/>
        </w:rPr>
        <w:t xml:space="preserve"> Zleceniodawcy</w:t>
      </w:r>
      <w:r w:rsidR="008B2F3B">
        <w:rPr>
          <w:rFonts w:ascii="Arial Narrow" w:hAnsi="Arial Narrow"/>
          <w:bCs/>
          <w:sz w:val="24"/>
          <w:szCs w:val="24"/>
        </w:rPr>
        <w:t xml:space="preserve">) </w:t>
      </w:r>
      <w:r w:rsidRPr="00F221F8">
        <w:rPr>
          <w:rFonts w:ascii="Arial Narrow" w:hAnsi="Arial Narrow"/>
          <w:bCs/>
          <w:sz w:val="24"/>
          <w:szCs w:val="24"/>
        </w:rPr>
        <w:t>w złotych polskich</w:t>
      </w:r>
      <w:r w:rsidR="00C82CBC">
        <w:rPr>
          <w:rFonts w:ascii="Arial Narrow" w:hAnsi="Arial Narrow"/>
          <w:bCs/>
          <w:sz w:val="24"/>
          <w:szCs w:val="24"/>
        </w:rPr>
        <w:t>, ujmując w cenie</w:t>
      </w:r>
      <w:r w:rsidR="00C82CBC" w:rsidRPr="00C82CBC">
        <w:t xml:space="preserve"> </w:t>
      </w:r>
      <w:r w:rsidR="00C82CBC" w:rsidRPr="00C82CBC">
        <w:rPr>
          <w:rFonts w:ascii="Arial Narrow" w:hAnsi="Arial Narrow"/>
          <w:bCs/>
          <w:sz w:val="24"/>
          <w:szCs w:val="24"/>
        </w:rPr>
        <w:t>wszystkie koszty związane z realizacją usług objęty</w:t>
      </w:r>
      <w:r w:rsidR="00C82CBC">
        <w:rPr>
          <w:rFonts w:ascii="Arial Narrow" w:hAnsi="Arial Narrow"/>
          <w:bCs/>
          <w:sz w:val="24"/>
          <w:szCs w:val="24"/>
        </w:rPr>
        <w:t>ch Postępowaniem.</w:t>
      </w:r>
    </w:p>
    <w:p w14:paraId="289B5582" w14:textId="7C7300AC" w:rsidR="00CB775E" w:rsidRPr="008B2F3B" w:rsidRDefault="00CB775E" w:rsidP="008B2F3B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Oferent przed terminem składania ofert może zmienić lub wycofać ofertę.</w:t>
      </w:r>
      <w:r w:rsidR="008B2F3B">
        <w:rPr>
          <w:rFonts w:ascii="Arial Narrow" w:hAnsi="Arial Narrow"/>
          <w:bCs/>
          <w:sz w:val="24"/>
          <w:szCs w:val="24"/>
        </w:rPr>
        <w:t xml:space="preserve"> </w:t>
      </w:r>
      <w:r w:rsidRPr="008B2F3B">
        <w:rPr>
          <w:rFonts w:ascii="Arial Narrow" w:hAnsi="Arial Narrow"/>
          <w:bCs/>
          <w:sz w:val="24"/>
          <w:szCs w:val="24"/>
        </w:rPr>
        <w:t xml:space="preserve">Oferty złożone po terminie składania </w:t>
      </w:r>
      <w:r w:rsidR="00F26349" w:rsidRPr="008B2F3B">
        <w:rPr>
          <w:rFonts w:ascii="Arial Narrow" w:hAnsi="Arial Narrow"/>
          <w:bCs/>
          <w:sz w:val="24"/>
          <w:szCs w:val="24"/>
        </w:rPr>
        <w:t>nie będą rozpatrywane.</w:t>
      </w:r>
    </w:p>
    <w:p w14:paraId="3D2E7B55" w14:textId="454E25D1" w:rsidR="00CB775E" w:rsidRPr="00F221F8" w:rsidRDefault="00CB775E" w:rsidP="000F71A9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Złożona oferta powinna zostać sporządzona w języku polskim, na komputerze lub inną czytelną techniką. Oferta powinna być podpisana i parafowana przez osobę uprawni</w:t>
      </w:r>
      <w:r w:rsidR="00C82CBC">
        <w:rPr>
          <w:rFonts w:ascii="Arial Narrow" w:hAnsi="Arial Narrow"/>
          <w:bCs/>
          <w:sz w:val="24"/>
          <w:szCs w:val="24"/>
        </w:rPr>
        <w:t>oną do reprezentowania Oferenta.</w:t>
      </w:r>
    </w:p>
    <w:p w14:paraId="727E6703" w14:textId="5F6408E2" w:rsidR="000F72A7" w:rsidRPr="000F72A7" w:rsidRDefault="000F72A7" w:rsidP="000F72A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0F72A7">
        <w:rPr>
          <w:rFonts w:ascii="Arial Narrow" w:hAnsi="Arial Narrow"/>
          <w:bCs/>
          <w:sz w:val="24"/>
          <w:szCs w:val="24"/>
        </w:rPr>
        <w:t>Zamawiający nie dopuszcza możliwości składania przez Oferentów ofert częściowych, tj. dotyczących części usług objętych Postępowaniem, ani ofert wariantowych.</w:t>
      </w:r>
    </w:p>
    <w:p w14:paraId="52258A5E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Wymagane oświadczenia i dokumenty</w:t>
      </w:r>
    </w:p>
    <w:p w14:paraId="053A2087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Wraz z ofertą, każdy z Oferentów jest zobowiązany do złożenia następujących oświadczeń i dokumentów:</w:t>
      </w:r>
    </w:p>
    <w:p w14:paraId="21FE8F7F" w14:textId="77777777" w:rsidR="00CB775E" w:rsidRPr="00F221F8" w:rsidRDefault="00CB775E" w:rsidP="000F71A9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oświadczenie o spełnianiu warunków udziału w Postępowaniu, zgodnie z Załącznikiem nr 2 </w:t>
      </w:r>
      <w:r>
        <w:rPr>
          <w:rFonts w:ascii="Arial Narrow" w:hAnsi="Arial Narrow"/>
          <w:bCs/>
          <w:sz w:val="24"/>
          <w:szCs w:val="24"/>
        </w:rPr>
        <w:br/>
      </w:r>
      <w:r w:rsidRPr="00F221F8">
        <w:rPr>
          <w:rFonts w:ascii="Arial Narrow" w:hAnsi="Arial Narrow"/>
          <w:bCs/>
          <w:sz w:val="24"/>
          <w:szCs w:val="24"/>
        </w:rPr>
        <w:t xml:space="preserve">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3A9EAAD0" w14:textId="06665CC0" w:rsidR="007B7FAB" w:rsidRPr="00F221F8" w:rsidRDefault="00786C48" w:rsidP="007B7FAB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wyka</w:t>
      </w:r>
      <w:r w:rsidR="00387EC4">
        <w:rPr>
          <w:rFonts w:ascii="Arial Narrow" w:hAnsi="Arial Narrow"/>
          <w:bCs/>
          <w:sz w:val="24"/>
          <w:szCs w:val="24"/>
        </w:rPr>
        <w:t>z wykształceni</w:t>
      </w:r>
      <w:r>
        <w:rPr>
          <w:rFonts w:ascii="Arial Narrow" w:hAnsi="Arial Narrow"/>
          <w:bCs/>
          <w:sz w:val="24"/>
          <w:szCs w:val="24"/>
        </w:rPr>
        <w:t>a</w:t>
      </w:r>
      <w:r w:rsidR="00387EC4">
        <w:rPr>
          <w:rFonts w:ascii="Arial Narrow" w:hAnsi="Arial Narrow"/>
          <w:bCs/>
          <w:sz w:val="24"/>
          <w:szCs w:val="24"/>
        </w:rPr>
        <w:t xml:space="preserve"> oraz doświadczeni</w:t>
      </w:r>
      <w:r>
        <w:rPr>
          <w:rFonts w:ascii="Arial Narrow" w:hAnsi="Arial Narrow"/>
          <w:bCs/>
          <w:sz w:val="24"/>
          <w:szCs w:val="24"/>
        </w:rPr>
        <w:t>a osoby/osób realizujących usługę</w:t>
      </w:r>
      <w:r w:rsidR="000F72A7">
        <w:rPr>
          <w:rFonts w:ascii="Arial Narrow" w:hAnsi="Arial Narrow"/>
          <w:bCs/>
          <w:sz w:val="24"/>
          <w:szCs w:val="24"/>
        </w:rPr>
        <w:t xml:space="preserve">- </w:t>
      </w:r>
      <w:r w:rsidR="006A7661">
        <w:rPr>
          <w:rFonts w:ascii="Arial Narrow" w:hAnsi="Arial Narrow"/>
          <w:bCs/>
          <w:sz w:val="24"/>
          <w:szCs w:val="24"/>
        </w:rPr>
        <w:t>Załącznik</w:t>
      </w:r>
      <w:r w:rsidR="000F72A7">
        <w:rPr>
          <w:rFonts w:ascii="Arial Narrow" w:hAnsi="Arial Narrow"/>
          <w:bCs/>
          <w:sz w:val="24"/>
          <w:szCs w:val="24"/>
        </w:rPr>
        <w:t xml:space="preserve"> nr 4</w:t>
      </w:r>
      <w:r w:rsidR="00387EC4">
        <w:rPr>
          <w:rFonts w:ascii="Arial Narrow" w:hAnsi="Arial Narrow"/>
          <w:bCs/>
          <w:sz w:val="24"/>
          <w:szCs w:val="24"/>
        </w:rPr>
        <w:t>,</w:t>
      </w:r>
    </w:p>
    <w:p w14:paraId="0197B264" w14:textId="3CC106B1" w:rsidR="00BA71B0" w:rsidRDefault="00CB775E" w:rsidP="00CB775E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zaparafowany wzór umowy stanowiący Załącznik nr </w:t>
      </w:r>
      <w:r w:rsidR="00897C3C">
        <w:rPr>
          <w:rFonts w:ascii="Arial Narrow" w:hAnsi="Arial Narrow"/>
          <w:bCs/>
          <w:sz w:val="24"/>
          <w:szCs w:val="24"/>
        </w:rPr>
        <w:t>3</w:t>
      </w:r>
      <w:r w:rsidRPr="00F221F8">
        <w:rPr>
          <w:rFonts w:ascii="Arial Narrow" w:hAnsi="Arial Narrow"/>
          <w:bCs/>
          <w:sz w:val="24"/>
          <w:szCs w:val="24"/>
        </w:rPr>
        <w:t xml:space="preserve"> 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="006A7661">
        <w:rPr>
          <w:rFonts w:ascii="Arial Narrow" w:hAnsi="Arial Narrow"/>
          <w:bCs/>
          <w:sz w:val="24"/>
          <w:szCs w:val="24"/>
        </w:rPr>
        <w:t>,</w:t>
      </w:r>
    </w:p>
    <w:p w14:paraId="2DC91C27" w14:textId="7620B25D" w:rsidR="00CB775E" w:rsidRPr="00897C3C" w:rsidRDefault="00CB775E" w:rsidP="00897C3C">
      <w:pPr>
        <w:jc w:val="both"/>
        <w:rPr>
          <w:rFonts w:ascii="Arial Narrow" w:hAnsi="Arial Narrow"/>
          <w:bCs/>
          <w:sz w:val="24"/>
          <w:szCs w:val="24"/>
        </w:rPr>
      </w:pPr>
      <w:r w:rsidRPr="00897C3C">
        <w:rPr>
          <w:rFonts w:ascii="Arial Narrow" w:hAnsi="Arial Narrow"/>
          <w:bCs/>
          <w:sz w:val="24"/>
          <w:szCs w:val="24"/>
        </w:rPr>
        <w:t>Wszystkie składane przez Oferenta dokumenty powinny zostać złożone w formie oryginału bądź kserokopii potwierdzonej za zgodność z oryginałem przez osobę upoważni</w:t>
      </w:r>
      <w:r w:rsidR="00786C48">
        <w:rPr>
          <w:rFonts w:ascii="Arial Narrow" w:hAnsi="Arial Narrow"/>
          <w:bCs/>
          <w:sz w:val="24"/>
          <w:szCs w:val="24"/>
        </w:rPr>
        <w:t>oną do reprezentowania Oferenta.</w:t>
      </w:r>
    </w:p>
    <w:p w14:paraId="1749D7CA" w14:textId="22FDDA0C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lastRenderedPageBreak/>
        <w:t xml:space="preserve">W przypadku składania oferty drogą elektroniczną podpisana oferta wraz z wymaganymi dokumentami powinna być zeskanowana i przesłana drogą mailową na adres poczty elektronicznej wskazany w pkt </w:t>
      </w:r>
      <w:r w:rsidR="006A7661">
        <w:rPr>
          <w:rFonts w:ascii="Arial Narrow" w:hAnsi="Arial Narrow"/>
          <w:bCs/>
          <w:sz w:val="24"/>
          <w:szCs w:val="24"/>
        </w:rPr>
        <w:t>8</w:t>
      </w:r>
      <w:r w:rsidRPr="00F221F8">
        <w:rPr>
          <w:rFonts w:ascii="Arial Narrow" w:hAnsi="Arial Narrow"/>
          <w:bCs/>
          <w:sz w:val="24"/>
          <w:szCs w:val="24"/>
        </w:rPr>
        <w:t xml:space="preserve"> lit </w:t>
      </w:r>
      <w:r w:rsidR="006A7661">
        <w:rPr>
          <w:rFonts w:ascii="Arial Narrow" w:hAnsi="Arial Narrow"/>
          <w:bCs/>
          <w:sz w:val="24"/>
          <w:szCs w:val="24"/>
        </w:rPr>
        <w:t>B</w:t>
      </w:r>
      <w:r w:rsidRPr="00F221F8">
        <w:rPr>
          <w:rFonts w:ascii="Arial Narrow" w:hAnsi="Arial Narrow"/>
          <w:bCs/>
          <w:sz w:val="24"/>
          <w:szCs w:val="24"/>
        </w:rPr>
        <w:t xml:space="preserve"> Rozeznania rynku.</w:t>
      </w:r>
    </w:p>
    <w:p w14:paraId="3DB7FA66" w14:textId="77777777" w:rsidR="00581BE1" w:rsidRPr="00F221F8" w:rsidRDefault="00581BE1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01F820D0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Osoby upoważnione do kontaktu z Oferentami</w:t>
      </w:r>
    </w:p>
    <w:p w14:paraId="19FC43A0" w14:textId="417A9DE6" w:rsidR="00CB775E" w:rsidRDefault="0016576F" w:rsidP="0016576F">
      <w:pPr>
        <w:jc w:val="both"/>
        <w:rPr>
          <w:rFonts w:ascii="Arial Narrow" w:hAnsi="Arial Narrow"/>
          <w:bCs/>
          <w:sz w:val="24"/>
          <w:szCs w:val="24"/>
        </w:rPr>
      </w:pPr>
      <w:r w:rsidRPr="0016576F">
        <w:rPr>
          <w:rFonts w:ascii="Arial Narrow" w:hAnsi="Arial Narrow"/>
          <w:bCs/>
          <w:sz w:val="24"/>
          <w:szCs w:val="24"/>
        </w:rPr>
        <w:t xml:space="preserve">Ze strony Zamawiającego osobą upoważnioną do kontaktu z Oferentami jest p. Agnieszka </w:t>
      </w:r>
      <w:proofErr w:type="spellStart"/>
      <w:r w:rsidRPr="0016576F">
        <w:rPr>
          <w:rFonts w:ascii="Arial Narrow" w:hAnsi="Arial Narrow"/>
          <w:bCs/>
          <w:sz w:val="24"/>
          <w:szCs w:val="24"/>
        </w:rPr>
        <w:t>Leszczyszyn</w:t>
      </w:r>
      <w:proofErr w:type="spellEnd"/>
      <w:r w:rsidRPr="0016576F">
        <w:rPr>
          <w:rFonts w:ascii="Arial Narrow" w:hAnsi="Arial Narrow"/>
          <w:bCs/>
          <w:sz w:val="24"/>
          <w:szCs w:val="24"/>
        </w:rPr>
        <w:t xml:space="preserve">- </w:t>
      </w:r>
      <w:proofErr w:type="spellStart"/>
      <w:r w:rsidRPr="0016576F">
        <w:rPr>
          <w:rFonts w:ascii="Arial Narrow" w:hAnsi="Arial Narrow"/>
          <w:bCs/>
          <w:sz w:val="24"/>
          <w:szCs w:val="24"/>
        </w:rPr>
        <w:t>Bryniak</w:t>
      </w:r>
      <w:proofErr w:type="spellEnd"/>
      <w:r w:rsidRPr="0016576F">
        <w:rPr>
          <w:rFonts w:ascii="Arial Narrow" w:hAnsi="Arial Narrow"/>
          <w:bCs/>
          <w:sz w:val="24"/>
          <w:szCs w:val="24"/>
        </w:rPr>
        <w:t xml:space="preserve">, tel. 882 042 781, email: </w:t>
      </w:r>
      <w:hyperlink r:id="rId9" w:history="1">
        <w:r w:rsidRPr="003F27B7">
          <w:rPr>
            <w:rStyle w:val="Hipercze"/>
            <w:rFonts w:ascii="Arial Narrow" w:hAnsi="Arial Narrow"/>
            <w:bCs/>
            <w:sz w:val="24"/>
            <w:szCs w:val="24"/>
          </w:rPr>
          <w:t>malopolskie@clarsystem.pl</w:t>
        </w:r>
      </w:hyperlink>
    </w:p>
    <w:p w14:paraId="0998FD9C" w14:textId="77777777" w:rsidR="0016576F" w:rsidRPr="00F221F8" w:rsidRDefault="0016576F" w:rsidP="0016576F">
      <w:pPr>
        <w:jc w:val="both"/>
        <w:rPr>
          <w:rFonts w:ascii="Arial Narrow" w:hAnsi="Arial Narrow"/>
          <w:bCs/>
          <w:sz w:val="24"/>
          <w:szCs w:val="24"/>
        </w:rPr>
      </w:pPr>
    </w:p>
    <w:p w14:paraId="7DBB209F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Złożenie oferty</w:t>
      </w:r>
    </w:p>
    <w:p w14:paraId="3AD7CE71" w14:textId="1D3C69A7" w:rsidR="00CB775E" w:rsidRPr="009D37B4" w:rsidRDefault="00CB775E" w:rsidP="00786C48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Oferty należy składać drogą pocztową, pocztą kurierską, osobiście lub drogą elektroniczną</w:t>
      </w:r>
      <w:r w:rsidR="00786C48">
        <w:rPr>
          <w:rFonts w:ascii="Arial Narrow" w:hAnsi="Arial Narrow"/>
          <w:bCs/>
          <w:sz w:val="24"/>
          <w:szCs w:val="24"/>
        </w:rPr>
        <w:t>, z dopiskiem:</w:t>
      </w:r>
      <w:r w:rsidRPr="009D37B4">
        <w:rPr>
          <w:rFonts w:ascii="Arial Narrow" w:hAnsi="Arial Narrow"/>
          <w:bCs/>
          <w:sz w:val="24"/>
          <w:szCs w:val="24"/>
        </w:rPr>
        <w:t xml:space="preserve"> „Oferta</w:t>
      </w:r>
      <w:r w:rsidR="00786C48">
        <w:rPr>
          <w:rFonts w:ascii="Arial Narrow" w:hAnsi="Arial Narrow"/>
          <w:bCs/>
          <w:sz w:val="24"/>
          <w:szCs w:val="24"/>
        </w:rPr>
        <w:t>- poradnictwo</w:t>
      </w:r>
      <w:r w:rsidRPr="009D37B4">
        <w:rPr>
          <w:rFonts w:ascii="Arial Narrow" w:hAnsi="Arial Narrow"/>
          <w:bCs/>
          <w:sz w:val="24"/>
          <w:szCs w:val="24"/>
        </w:rPr>
        <w:t>”,</w:t>
      </w:r>
    </w:p>
    <w:p w14:paraId="0417AA6F" w14:textId="77777777" w:rsidR="00CB775E" w:rsidRPr="00F221F8" w:rsidRDefault="00CB775E" w:rsidP="000F71A9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Oferta powinna zostać dostarczona na następujący adres:</w:t>
      </w:r>
    </w:p>
    <w:p w14:paraId="17505A51" w14:textId="6B9C3BBB" w:rsidR="0016576F" w:rsidRPr="0016576F" w:rsidRDefault="00CB775E" w:rsidP="0016576F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Biuro Projektu</w:t>
      </w:r>
      <w:r w:rsidR="006A7661">
        <w:rPr>
          <w:rFonts w:ascii="Arial Narrow" w:hAnsi="Arial Narrow"/>
          <w:bCs/>
          <w:sz w:val="24"/>
          <w:szCs w:val="24"/>
        </w:rPr>
        <w:t xml:space="preserve">- </w:t>
      </w:r>
      <w:r w:rsidR="0016576F">
        <w:rPr>
          <w:rFonts w:ascii="Arial Narrow" w:hAnsi="Arial Narrow"/>
          <w:bCs/>
          <w:sz w:val="24"/>
          <w:szCs w:val="24"/>
        </w:rPr>
        <w:t xml:space="preserve">Clar System S.A., </w:t>
      </w:r>
      <w:r w:rsidR="0016576F" w:rsidRPr="0016576F">
        <w:rPr>
          <w:rFonts w:ascii="Arial Narrow" w:hAnsi="Arial Narrow"/>
          <w:bCs/>
          <w:sz w:val="24"/>
          <w:szCs w:val="24"/>
        </w:rPr>
        <w:t xml:space="preserve">ul. Bajana 4, 31-465 Kraków </w:t>
      </w:r>
    </w:p>
    <w:p w14:paraId="63AC5643" w14:textId="3FEB07AC" w:rsidR="0016576F" w:rsidRDefault="0016576F" w:rsidP="0016576F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</w:t>
      </w:r>
      <w:r w:rsidRPr="0016576F">
        <w:rPr>
          <w:rFonts w:ascii="Arial Narrow" w:hAnsi="Arial Narrow"/>
          <w:bCs/>
          <w:sz w:val="24"/>
          <w:szCs w:val="24"/>
        </w:rPr>
        <w:t>ub</w:t>
      </w:r>
      <w:r>
        <w:rPr>
          <w:rFonts w:ascii="Arial Narrow" w:hAnsi="Arial Narrow"/>
          <w:bCs/>
          <w:sz w:val="24"/>
          <w:szCs w:val="24"/>
        </w:rPr>
        <w:t xml:space="preserve"> </w:t>
      </w:r>
      <w:hyperlink r:id="rId10" w:history="1">
        <w:r w:rsidRPr="003F27B7">
          <w:rPr>
            <w:rStyle w:val="Hipercze"/>
            <w:rFonts w:ascii="Arial Narrow" w:hAnsi="Arial Narrow"/>
            <w:bCs/>
            <w:sz w:val="24"/>
            <w:szCs w:val="24"/>
          </w:rPr>
          <w:t>malopolskie@clarsystem.pl</w:t>
        </w:r>
      </w:hyperlink>
    </w:p>
    <w:p w14:paraId="0A2A6FCD" w14:textId="657646BE" w:rsidR="00CB775E" w:rsidRPr="00F221F8" w:rsidRDefault="00CB775E" w:rsidP="0016576F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Termin składania ofert upływa </w:t>
      </w:r>
      <w:r w:rsidR="009D37B4">
        <w:rPr>
          <w:rFonts w:ascii="Arial Narrow" w:hAnsi="Arial Narrow"/>
          <w:b/>
          <w:bCs/>
          <w:sz w:val="24"/>
          <w:szCs w:val="24"/>
        </w:rPr>
        <w:t>2</w:t>
      </w:r>
      <w:r w:rsidR="0016576F">
        <w:rPr>
          <w:rFonts w:ascii="Arial Narrow" w:hAnsi="Arial Narrow"/>
          <w:b/>
          <w:bCs/>
          <w:sz w:val="24"/>
          <w:szCs w:val="24"/>
        </w:rPr>
        <w:t>3</w:t>
      </w:r>
      <w:r w:rsidRPr="00F221F8">
        <w:rPr>
          <w:rFonts w:ascii="Arial Narrow" w:hAnsi="Arial Narrow"/>
          <w:b/>
          <w:bCs/>
          <w:sz w:val="24"/>
          <w:szCs w:val="24"/>
        </w:rPr>
        <w:t>.</w:t>
      </w:r>
      <w:r w:rsidR="007B7FAB">
        <w:rPr>
          <w:rFonts w:ascii="Arial Narrow" w:hAnsi="Arial Narrow"/>
          <w:b/>
          <w:bCs/>
          <w:sz w:val="24"/>
          <w:szCs w:val="24"/>
        </w:rPr>
        <w:t>1</w:t>
      </w:r>
      <w:r w:rsidR="009D37B4">
        <w:rPr>
          <w:rFonts w:ascii="Arial Narrow" w:hAnsi="Arial Narrow"/>
          <w:b/>
          <w:bCs/>
          <w:sz w:val="24"/>
          <w:szCs w:val="24"/>
        </w:rPr>
        <w:t>2</w:t>
      </w:r>
      <w:r w:rsidRPr="00F221F8">
        <w:rPr>
          <w:rFonts w:ascii="Arial Narrow" w:hAnsi="Arial Narrow"/>
          <w:b/>
          <w:bCs/>
          <w:sz w:val="24"/>
          <w:szCs w:val="24"/>
        </w:rPr>
        <w:t>.2016 r.</w:t>
      </w:r>
      <w:r w:rsidR="002871CA">
        <w:rPr>
          <w:rFonts w:ascii="Arial Narrow" w:hAnsi="Arial Narrow"/>
          <w:b/>
          <w:bCs/>
          <w:sz w:val="24"/>
          <w:szCs w:val="24"/>
        </w:rPr>
        <w:t xml:space="preserve"> do godz. 1</w:t>
      </w:r>
      <w:r w:rsidR="009D37B4">
        <w:rPr>
          <w:rFonts w:ascii="Arial Narrow" w:hAnsi="Arial Narrow"/>
          <w:b/>
          <w:bCs/>
          <w:sz w:val="24"/>
          <w:szCs w:val="24"/>
        </w:rPr>
        <w:t>5</w:t>
      </w:r>
      <w:r w:rsidR="002871CA">
        <w:rPr>
          <w:rFonts w:ascii="Arial Narrow" w:hAnsi="Arial Narrow"/>
          <w:b/>
          <w:bCs/>
          <w:sz w:val="24"/>
          <w:szCs w:val="24"/>
        </w:rPr>
        <w:t>.00</w:t>
      </w:r>
      <w:r w:rsidRPr="00F221F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 xml:space="preserve">(liczy się data </w:t>
      </w:r>
      <w:r w:rsidR="002871CA">
        <w:rPr>
          <w:rFonts w:ascii="Arial Narrow" w:hAnsi="Arial Narrow"/>
          <w:bCs/>
          <w:sz w:val="24"/>
          <w:szCs w:val="24"/>
        </w:rPr>
        <w:t xml:space="preserve">i godzina </w:t>
      </w:r>
      <w:r w:rsidRPr="00F221F8">
        <w:rPr>
          <w:rFonts w:ascii="Arial Narrow" w:hAnsi="Arial Narrow"/>
          <w:bCs/>
          <w:sz w:val="24"/>
          <w:szCs w:val="24"/>
        </w:rPr>
        <w:t>doręczenia).</w:t>
      </w:r>
    </w:p>
    <w:p w14:paraId="190FD488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0F591CB5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Ocena i wybór najkorzystniejszej oferty</w:t>
      </w:r>
    </w:p>
    <w:p w14:paraId="68AF012D" w14:textId="77777777" w:rsidR="00CB775E" w:rsidRPr="00F221F8" w:rsidRDefault="00CB775E" w:rsidP="000F71A9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dokona oceny ofert pod względem formalnym i zgodności z Rozeznaniem rynku.</w:t>
      </w:r>
    </w:p>
    <w:p w14:paraId="1CCD08BF" w14:textId="77777777" w:rsidR="00CB775E" w:rsidRPr="00F221F8" w:rsidRDefault="00CB775E" w:rsidP="000F71A9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Oferta zostanie odrzucona jeżeli:</w:t>
      </w:r>
    </w:p>
    <w:p w14:paraId="00D5425C" w14:textId="77777777" w:rsidR="00CB775E" w:rsidRPr="00F221F8" w:rsidRDefault="00CB775E" w:rsidP="006A7661">
      <w:pPr>
        <w:numPr>
          <w:ilvl w:val="1"/>
          <w:numId w:val="10"/>
        </w:numPr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jej treść nie odpowiada treści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105F7507" w14:textId="77777777" w:rsidR="00CB775E" w:rsidRPr="00F221F8" w:rsidRDefault="00CB775E" w:rsidP="006A7661">
      <w:pPr>
        <w:numPr>
          <w:ilvl w:val="1"/>
          <w:numId w:val="10"/>
        </w:numPr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nie została przygotowana w oparciu o formularz ofertowy stanowiący Załącznik nr 1 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1A4A69B3" w14:textId="3ADE5C6E" w:rsidR="00CB775E" w:rsidRPr="00F221F8" w:rsidRDefault="00CB775E" w:rsidP="006A7661">
      <w:pPr>
        <w:numPr>
          <w:ilvl w:val="1"/>
          <w:numId w:val="10"/>
        </w:numPr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została złożona przez Oferenta nie spełniającego warunków uprawniających do udziału w Postępowaniu lub została złożona przez wykonawcę podlegającego wykluczeniu zgodnie z pkt. </w:t>
      </w:r>
      <w:r w:rsidR="006A7661">
        <w:rPr>
          <w:rFonts w:ascii="Arial Narrow" w:hAnsi="Arial Narrow"/>
          <w:bCs/>
          <w:sz w:val="24"/>
          <w:szCs w:val="24"/>
        </w:rPr>
        <w:t>3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33C5A523" w14:textId="3BA8436D" w:rsidR="00CB775E" w:rsidRPr="00F221F8" w:rsidRDefault="00CB775E" w:rsidP="006A7661">
      <w:pPr>
        <w:numPr>
          <w:ilvl w:val="1"/>
          <w:numId w:val="10"/>
        </w:numPr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nie zawiera wymaganych oświadczeń i dokumentów przygotowanych zgodnie z pkt. </w:t>
      </w:r>
      <w:r w:rsidR="006A7661">
        <w:rPr>
          <w:rFonts w:ascii="Arial Narrow" w:hAnsi="Arial Narrow"/>
          <w:bCs/>
          <w:sz w:val="24"/>
          <w:szCs w:val="24"/>
        </w:rPr>
        <w:t>5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 xml:space="preserve">, </w:t>
      </w:r>
    </w:p>
    <w:p w14:paraId="1602BBE3" w14:textId="263A2BB8" w:rsidR="00CB775E" w:rsidRPr="00786C48" w:rsidRDefault="00CB775E" w:rsidP="00786C48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 tytułu odrzucenia oferty Oferentowi nie przysługują żadne roszczenia w stosunku do Zamawiającego.</w:t>
      </w:r>
      <w:r w:rsidR="00786C48">
        <w:rPr>
          <w:rFonts w:ascii="Arial Narrow" w:hAnsi="Arial Narrow"/>
          <w:bCs/>
          <w:sz w:val="24"/>
          <w:szCs w:val="24"/>
        </w:rPr>
        <w:t xml:space="preserve"> </w:t>
      </w:r>
      <w:r w:rsidRPr="00786C48">
        <w:rPr>
          <w:rFonts w:ascii="Arial Narrow" w:hAnsi="Arial Narrow"/>
          <w:bCs/>
          <w:sz w:val="24"/>
          <w:szCs w:val="24"/>
        </w:rPr>
        <w:t>Zamawiający w toku oceny ofert może żądać od Oferentów dodatkowych wyjaśnień dotyczących ich treści.</w:t>
      </w:r>
      <w:r w:rsidR="00786C48">
        <w:rPr>
          <w:rFonts w:ascii="Arial Narrow" w:hAnsi="Arial Narrow"/>
          <w:bCs/>
          <w:sz w:val="24"/>
          <w:szCs w:val="24"/>
        </w:rPr>
        <w:t xml:space="preserve"> </w:t>
      </w:r>
      <w:r w:rsidRPr="00786C48">
        <w:rPr>
          <w:rFonts w:ascii="Arial Narrow" w:hAnsi="Arial Narrow"/>
          <w:bCs/>
          <w:sz w:val="24"/>
          <w:szCs w:val="24"/>
        </w:rPr>
        <w:t>Zamawiający jest uprawniony do poprawiania w treści ofert oczywistych omyłek pisarskich, zawiadamiając o tym Oferenta.</w:t>
      </w:r>
    </w:p>
    <w:p w14:paraId="01EEB7A7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3E084062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Kryteria oceny ofert</w:t>
      </w:r>
    </w:p>
    <w:p w14:paraId="28D23A25" w14:textId="77777777" w:rsidR="00E062EB" w:rsidRPr="00F221F8" w:rsidRDefault="00E062EB" w:rsidP="006A7661">
      <w:pPr>
        <w:numPr>
          <w:ilvl w:val="0"/>
          <w:numId w:val="24"/>
        </w:numPr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Przy wyborze najkorzystniejszej oferty Zamawiający zastosuje następujące kryteria oceny:</w:t>
      </w:r>
    </w:p>
    <w:p w14:paraId="240D6A05" w14:textId="77777777" w:rsidR="00E062EB" w:rsidRPr="006A7661" w:rsidRDefault="00E062EB" w:rsidP="006A7661">
      <w:pPr>
        <w:pStyle w:val="Akapitzlist"/>
        <w:numPr>
          <w:ilvl w:val="1"/>
          <w:numId w:val="24"/>
        </w:numPr>
        <w:ind w:left="567" w:firstLine="142"/>
        <w:jc w:val="both"/>
        <w:rPr>
          <w:rFonts w:ascii="Arial Narrow" w:hAnsi="Arial Narrow"/>
          <w:bCs/>
          <w:sz w:val="24"/>
          <w:szCs w:val="24"/>
        </w:rPr>
      </w:pPr>
      <w:r w:rsidRPr="006A7661">
        <w:rPr>
          <w:rFonts w:ascii="Arial Narrow" w:hAnsi="Arial Narrow"/>
          <w:b/>
          <w:bCs/>
          <w:sz w:val="24"/>
          <w:szCs w:val="24"/>
        </w:rPr>
        <w:t>cena</w:t>
      </w:r>
      <w:r w:rsidRPr="006A7661">
        <w:rPr>
          <w:rFonts w:ascii="Arial Narrow" w:hAnsi="Arial Narrow"/>
          <w:bCs/>
          <w:sz w:val="24"/>
          <w:szCs w:val="24"/>
        </w:rPr>
        <w:t xml:space="preserve"> – waga 100% </w:t>
      </w:r>
    </w:p>
    <w:p w14:paraId="31A90DB8" w14:textId="77777777" w:rsidR="00E062EB" w:rsidRPr="00F221F8" w:rsidRDefault="00E062EB" w:rsidP="006A7661">
      <w:pPr>
        <w:numPr>
          <w:ilvl w:val="0"/>
          <w:numId w:val="24"/>
        </w:numPr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W zakresie kryterium </w:t>
      </w:r>
      <w:r w:rsidRPr="00F221F8">
        <w:rPr>
          <w:rFonts w:ascii="Arial Narrow" w:hAnsi="Arial Narrow"/>
          <w:b/>
          <w:bCs/>
          <w:sz w:val="24"/>
          <w:szCs w:val="24"/>
        </w:rPr>
        <w:t>cena:</w:t>
      </w:r>
    </w:p>
    <w:p w14:paraId="3D8025C2" w14:textId="406D09B7" w:rsidR="00E062EB" w:rsidRPr="00F221F8" w:rsidRDefault="00E062EB" w:rsidP="006A7661">
      <w:pPr>
        <w:numPr>
          <w:ilvl w:val="1"/>
          <w:numId w:val="24"/>
        </w:numPr>
        <w:ind w:left="567" w:firstLine="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najwyższą liczbę punktów otrzyma oferta zawierająca najniższą cenę brutto</w:t>
      </w:r>
      <w:r w:rsidR="006A7661">
        <w:rPr>
          <w:rFonts w:ascii="Arial Narrow" w:hAnsi="Arial Narrow"/>
          <w:bCs/>
          <w:sz w:val="24"/>
          <w:szCs w:val="24"/>
        </w:rPr>
        <w:t xml:space="preserve"> (wraz z narzutami) </w:t>
      </w:r>
      <w:r w:rsidRPr="00F221F8">
        <w:rPr>
          <w:rFonts w:ascii="Arial Narrow" w:hAnsi="Arial Narrow"/>
          <w:bCs/>
          <w:sz w:val="24"/>
          <w:szCs w:val="24"/>
        </w:rPr>
        <w:t>za realizację usług objętych Postępowaniem (zgodnie z formularzem ofertowym) dla jednego uczestnika projektu</w:t>
      </w:r>
      <w:r w:rsidR="006A7661">
        <w:rPr>
          <w:rFonts w:ascii="Arial Narrow" w:hAnsi="Arial Narrow"/>
          <w:bCs/>
          <w:sz w:val="24"/>
          <w:szCs w:val="24"/>
        </w:rPr>
        <w:t xml:space="preserve"> (za osobomiesiąc)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78355C1D" w14:textId="77777777" w:rsidR="00E062EB" w:rsidRPr="00F221F8" w:rsidRDefault="00E062EB" w:rsidP="006A7661">
      <w:pPr>
        <w:numPr>
          <w:ilvl w:val="1"/>
          <w:numId w:val="24"/>
        </w:numPr>
        <w:ind w:left="567" w:firstLine="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pozostałe oferty zostaną ocenione zgodnie ze wzorem:</w:t>
      </w:r>
    </w:p>
    <w:p w14:paraId="321BC02B" w14:textId="77777777" w:rsidR="00E062EB" w:rsidRPr="006A7661" w:rsidRDefault="00E062EB" w:rsidP="006A7661">
      <w:pPr>
        <w:numPr>
          <w:ilvl w:val="1"/>
          <w:numId w:val="24"/>
        </w:numPr>
        <w:ind w:left="567" w:firstLine="0"/>
        <w:jc w:val="both"/>
        <w:rPr>
          <w:rFonts w:ascii="Arial Narrow" w:hAnsi="Arial Narrow"/>
          <w:b/>
          <w:bCs/>
          <w:sz w:val="24"/>
          <w:szCs w:val="24"/>
        </w:rPr>
      </w:pPr>
      <w:r w:rsidRPr="006A7661">
        <w:rPr>
          <w:rFonts w:ascii="Arial Narrow" w:hAnsi="Arial Narrow"/>
          <w:b/>
          <w:bCs/>
          <w:sz w:val="24"/>
          <w:szCs w:val="24"/>
        </w:rPr>
        <w:t>Liczba punktów oferty = cena oferty najniższej x 100 / cena oferty ocenianej</w:t>
      </w:r>
    </w:p>
    <w:p w14:paraId="612312AD" w14:textId="7E2BB467" w:rsidR="00E062EB" w:rsidRPr="00E062EB" w:rsidRDefault="00E062EB" w:rsidP="006A7661">
      <w:pPr>
        <w:numPr>
          <w:ilvl w:val="0"/>
          <w:numId w:val="24"/>
        </w:numPr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Punkty przyznawane będą z zaokrągleniem do dwóch miejsc po przecinku.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E062EB">
        <w:rPr>
          <w:rFonts w:ascii="Arial Narrow" w:hAnsi="Arial Narrow"/>
          <w:bCs/>
          <w:sz w:val="24"/>
          <w:szCs w:val="24"/>
        </w:rPr>
        <w:t>Łącznie możliwy</w:t>
      </w:r>
      <w:r w:rsidR="006A7661">
        <w:rPr>
          <w:rFonts w:ascii="Arial Narrow" w:hAnsi="Arial Narrow"/>
          <w:bCs/>
          <w:sz w:val="24"/>
          <w:szCs w:val="24"/>
        </w:rPr>
        <w:t>ch do uzyskania jest 100,00 pkt.</w:t>
      </w:r>
    </w:p>
    <w:p w14:paraId="559306A3" w14:textId="7DC28AB5" w:rsidR="00E062EB" w:rsidRPr="00E062EB" w:rsidRDefault="00E062EB" w:rsidP="006A7661">
      <w:pPr>
        <w:numPr>
          <w:ilvl w:val="0"/>
          <w:numId w:val="24"/>
        </w:numPr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Zamawiający dokona wyboru Oferenta, którego oferta nie została odrzucona </w:t>
      </w:r>
      <w:r>
        <w:rPr>
          <w:rFonts w:ascii="Arial Narrow" w:hAnsi="Arial Narrow"/>
          <w:bCs/>
          <w:sz w:val="24"/>
          <w:szCs w:val="24"/>
        </w:rPr>
        <w:t xml:space="preserve">oraz uzyskała najwięcej punktów. </w:t>
      </w:r>
      <w:r w:rsidRPr="00F221F8">
        <w:rPr>
          <w:rFonts w:ascii="Arial Narrow" w:hAnsi="Arial Narrow"/>
          <w:bCs/>
          <w:sz w:val="24"/>
          <w:szCs w:val="24"/>
        </w:rPr>
        <w:t xml:space="preserve">W przypadku gdy dwie oferty uzyskają taką samą liczbę punktów, Zamawiający wybierze spośród nich ofertę, w której </w:t>
      </w:r>
      <w:r>
        <w:rPr>
          <w:rFonts w:ascii="Arial Narrow" w:hAnsi="Arial Narrow"/>
          <w:bCs/>
          <w:sz w:val="24"/>
          <w:szCs w:val="24"/>
        </w:rPr>
        <w:t>osoba przewidziana do realizacji usługi posiada większe doświadczenie zawodowe w przedmiocie zamówienia zgodnie z treścią oferty</w:t>
      </w:r>
      <w:r w:rsidRPr="00F221F8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E062EB">
        <w:rPr>
          <w:rFonts w:ascii="Arial Narrow" w:hAnsi="Arial Narrow"/>
          <w:bCs/>
          <w:sz w:val="24"/>
          <w:szCs w:val="24"/>
        </w:rPr>
        <w:t>Proces wyboru najkorzystniejszej oferty zostanie udokumentowany protokołem.</w:t>
      </w:r>
    </w:p>
    <w:p w14:paraId="1CC9ED0B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09978AFA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Zawiadomienie o  wyniku Postępowania. Podpisanie umowy.</w:t>
      </w:r>
    </w:p>
    <w:p w14:paraId="15BB5358" w14:textId="369219A4" w:rsidR="00CB775E" w:rsidRPr="00F221F8" w:rsidRDefault="00CB775E" w:rsidP="000F71A9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Informacja o wyniku Postępowania zostanie opublikowana przez Zamawiającego na stronie internetowej Beneficjenta projektu (Kontraktor Sp. z o.o.)</w:t>
      </w:r>
      <w:r w:rsidR="0016576F">
        <w:rPr>
          <w:rFonts w:ascii="Arial Narrow" w:hAnsi="Arial Narrow"/>
          <w:bCs/>
          <w:sz w:val="24"/>
          <w:szCs w:val="24"/>
        </w:rPr>
        <w:t xml:space="preserve"> oraz stronie Zamawiającego</w:t>
      </w:r>
      <w:bookmarkStart w:id="0" w:name="_GoBack"/>
      <w:bookmarkEnd w:id="0"/>
      <w:r>
        <w:rPr>
          <w:rFonts w:ascii="Arial Narrow" w:hAnsi="Arial Narrow"/>
          <w:bCs/>
          <w:sz w:val="24"/>
          <w:szCs w:val="24"/>
        </w:rPr>
        <w:t>.</w:t>
      </w:r>
    </w:p>
    <w:p w14:paraId="13C67245" w14:textId="5358933C" w:rsidR="00CB775E" w:rsidRPr="00E062EB" w:rsidRDefault="00CB775E" w:rsidP="00795FD6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E062EB">
        <w:rPr>
          <w:rFonts w:ascii="Arial Narrow" w:hAnsi="Arial Narrow"/>
          <w:bCs/>
          <w:sz w:val="24"/>
          <w:szCs w:val="24"/>
        </w:rPr>
        <w:t xml:space="preserve">Umowa zostanie podpisana z Oferentem, którego oferta została uznana za najkorzystniejszą zgodnie z zapisami pkt. 13 Rozeznania rynku, w oparciu o wzór umowy zgodny z Załącznikiem nr </w:t>
      </w:r>
      <w:r w:rsidR="00897C3C" w:rsidRPr="00E062EB">
        <w:rPr>
          <w:rFonts w:ascii="Arial Narrow" w:hAnsi="Arial Narrow"/>
          <w:bCs/>
          <w:sz w:val="24"/>
          <w:szCs w:val="24"/>
        </w:rPr>
        <w:t>3</w:t>
      </w:r>
      <w:r w:rsidRPr="00E062EB">
        <w:rPr>
          <w:rFonts w:ascii="Arial Narrow" w:hAnsi="Arial Narrow"/>
          <w:bCs/>
          <w:sz w:val="24"/>
          <w:szCs w:val="24"/>
        </w:rPr>
        <w:t xml:space="preserve"> do Rozeznania rynku.</w:t>
      </w:r>
      <w:r w:rsidR="00E062EB">
        <w:rPr>
          <w:rFonts w:ascii="Arial Narrow" w:hAnsi="Arial Narrow"/>
          <w:bCs/>
          <w:sz w:val="24"/>
          <w:szCs w:val="24"/>
        </w:rPr>
        <w:t xml:space="preserve"> </w:t>
      </w:r>
      <w:r w:rsidRPr="00E062EB">
        <w:rPr>
          <w:rFonts w:ascii="Arial Narrow" w:hAnsi="Arial Narrow"/>
          <w:bCs/>
          <w:sz w:val="24"/>
          <w:szCs w:val="24"/>
        </w:rPr>
        <w:t xml:space="preserve">W przypadku </w:t>
      </w:r>
      <w:r w:rsidR="009D37B4" w:rsidRPr="00E062EB">
        <w:rPr>
          <w:rFonts w:ascii="Arial Narrow" w:hAnsi="Arial Narrow"/>
          <w:bCs/>
          <w:sz w:val="24"/>
          <w:szCs w:val="24"/>
        </w:rPr>
        <w:t>niepodpisania przez</w:t>
      </w:r>
      <w:r w:rsidRPr="00E062EB">
        <w:rPr>
          <w:rFonts w:ascii="Arial Narrow" w:hAnsi="Arial Narrow"/>
          <w:bCs/>
          <w:sz w:val="24"/>
          <w:szCs w:val="24"/>
        </w:rPr>
        <w:t xml:space="preserve"> Oferenta</w:t>
      </w:r>
      <w:r w:rsidR="009D37B4" w:rsidRPr="00E062EB">
        <w:rPr>
          <w:rFonts w:ascii="Arial Narrow" w:hAnsi="Arial Narrow"/>
          <w:bCs/>
          <w:sz w:val="24"/>
          <w:szCs w:val="24"/>
        </w:rPr>
        <w:t xml:space="preserve"> o którym mowa w pkt. B umowy, w wyznaczonym przez Zamawiającego czasie i miejscu</w:t>
      </w:r>
      <w:r w:rsidRPr="00E062EB">
        <w:rPr>
          <w:rFonts w:ascii="Arial Narrow" w:hAnsi="Arial Narrow"/>
          <w:bCs/>
          <w:sz w:val="24"/>
          <w:szCs w:val="24"/>
        </w:rPr>
        <w:t>, Zamawiający ma prawo do  zawarcia umowy z kolejnym Oferentem wg liczby punktów uzyskanych w procesie oceny ofert.</w:t>
      </w:r>
    </w:p>
    <w:p w14:paraId="1BE2E364" w14:textId="77777777" w:rsidR="00581BE1" w:rsidRPr="00F221F8" w:rsidRDefault="00581BE1" w:rsidP="00581BE1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4DBE4137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Informacje dodatkowe</w:t>
      </w:r>
    </w:p>
    <w:p w14:paraId="16D8CA7A" w14:textId="782D5A90" w:rsidR="00CB775E" w:rsidRPr="00F221F8" w:rsidRDefault="00CB775E" w:rsidP="000F71A9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zastrzega sobie prawo do unieważnienia Postępowania w całości lub w części, bez podawania przyczyn</w:t>
      </w:r>
      <w:r w:rsidR="00E062EB">
        <w:rPr>
          <w:rFonts w:ascii="Arial Narrow" w:hAnsi="Arial Narrow"/>
          <w:bCs/>
          <w:sz w:val="24"/>
          <w:szCs w:val="24"/>
        </w:rPr>
        <w:t xml:space="preserve"> na każdym etapie postępowania</w:t>
      </w:r>
      <w:r w:rsidRPr="00F221F8">
        <w:rPr>
          <w:rFonts w:ascii="Arial Narrow" w:hAnsi="Arial Narrow"/>
          <w:bCs/>
          <w:sz w:val="24"/>
          <w:szCs w:val="24"/>
        </w:rPr>
        <w:t xml:space="preserve">. </w:t>
      </w:r>
    </w:p>
    <w:p w14:paraId="43A51A29" w14:textId="77777777" w:rsidR="00CB775E" w:rsidRPr="00F221F8" w:rsidRDefault="00CB775E" w:rsidP="000F71A9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nie może być pociągany do odpowiedzialności za jakiekolwiek koszty poniesione przez Oferentów w związku z przygotowaniem i złożeniem oferty.</w:t>
      </w:r>
    </w:p>
    <w:p w14:paraId="2FE95E4D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</w:p>
    <w:p w14:paraId="26D38DC9" w14:textId="77777777" w:rsidR="00CB775E" w:rsidRPr="00F221F8" w:rsidRDefault="00CB775E" w:rsidP="000F71A9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Załączniki</w:t>
      </w:r>
    </w:p>
    <w:p w14:paraId="1CF31B62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Załącznik nr 1 – Formularz ofertowy</w:t>
      </w:r>
    </w:p>
    <w:p w14:paraId="356E3D64" w14:textId="77777777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Załącznik nr 2 – Oświadczenie o spełnianiu warunków udziału w Postępowaniu</w:t>
      </w:r>
    </w:p>
    <w:p w14:paraId="70C71810" w14:textId="6988364C" w:rsidR="00CB775E" w:rsidRPr="00F221F8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Załącznik nr </w:t>
      </w:r>
      <w:r w:rsidR="00897C3C">
        <w:rPr>
          <w:rFonts w:ascii="Arial Narrow" w:hAnsi="Arial Narrow"/>
          <w:bCs/>
          <w:sz w:val="24"/>
          <w:szCs w:val="24"/>
        </w:rPr>
        <w:t>3</w:t>
      </w:r>
      <w:r w:rsidRPr="00F221F8">
        <w:rPr>
          <w:rFonts w:ascii="Arial Narrow" w:hAnsi="Arial Narrow"/>
          <w:bCs/>
          <w:sz w:val="24"/>
          <w:szCs w:val="24"/>
        </w:rPr>
        <w:t xml:space="preserve"> – Wzór umowy</w:t>
      </w:r>
    </w:p>
    <w:p w14:paraId="13135844" w14:textId="4D0C875E" w:rsidR="00167AF6" w:rsidRDefault="00CB775E" w:rsidP="00CB775E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Załącznik nr </w:t>
      </w:r>
      <w:r w:rsidR="00897C3C">
        <w:rPr>
          <w:rFonts w:ascii="Arial Narrow" w:hAnsi="Arial Narrow"/>
          <w:bCs/>
          <w:sz w:val="24"/>
          <w:szCs w:val="24"/>
        </w:rPr>
        <w:t>4</w:t>
      </w:r>
      <w:r w:rsidRPr="00F221F8">
        <w:rPr>
          <w:rFonts w:ascii="Arial Narrow" w:hAnsi="Arial Narrow"/>
          <w:bCs/>
          <w:sz w:val="24"/>
          <w:szCs w:val="24"/>
        </w:rPr>
        <w:t xml:space="preserve"> – </w:t>
      </w:r>
      <w:r w:rsidR="008B3493">
        <w:rPr>
          <w:rFonts w:ascii="Arial Narrow" w:hAnsi="Arial Narrow"/>
          <w:bCs/>
          <w:sz w:val="24"/>
          <w:szCs w:val="24"/>
        </w:rPr>
        <w:t xml:space="preserve">Wykaz </w:t>
      </w:r>
      <w:r w:rsidR="000A7569">
        <w:rPr>
          <w:rFonts w:ascii="Arial Narrow" w:hAnsi="Arial Narrow"/>
          <w:bCs/>
          <w:sz w:val="24"/>
          <w:szCs w:val="24"/>
        </w:rPr>
        <w:t xml:space="preserve">kwalifikacji i doświadczenia </w:t>
      </w:r>
      <w:r w:rsidR="008B3493">
        <w:rPr>
          <w:rFonts w:ascii="Arial Narrow" w:hAnsi="Arial Narrow"/>
          <w:bCs/>
          <w:sz w:val="24"/>
          <w:szCs w:val="24"/>
        </w:rPr>
        <w:t>osób prze</w:t>
      </w:r>
      <w:r w:rsidR="00DF7972">
        <w:rPr>
          <w:rFonts w:ascii="Arial Narrow" w:hAnsi="Arial Narrow"/>
          <w:bCs/>
          <w:sz w:val="24"/>
          <w:szCs w:val="24"/>
        </w:rPr>
        <w:t>widzianych do realizacji usługi</w:t>
      </w:r>
    </w:p>
    <w:sectPr w:rsidR="00167AF6" w:rsidSect="00AF63A3">
      <w:headerReference w:type="default" r:id="rId11"/>
      <w:footerReference w:type="even" r:id="rId12"/>
      <w:footerReference w:type="default" r:id="rId13"/>
      <w:pgSz w:w="11906" w:h="16838"/>
      <w:pgMar w:top="1417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57B3" w14:textId="77777777" w:rsidR="00A37249" w:rsidRDefault="00A37249" w:rsidP="000C350C">
      <w:r>
        <w:separator/>
      </w:r>
    </w:p>
  </w:endnote>
  <w:endnote w:type="continuationSeparator" w:id="0">
    <w:p w14:paraId="310ABF11" w14:textId="77777777" w:rsidR="00A37249" w:rsidRDefault="00A37249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5D39F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B02F7" w14:textId="77777777"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5DF94" wp14:editId="736EFA7E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14:paraId="34ED9938" w14:textId="77777777"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1A1BCADE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14:paraId="3742721A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14:paraId="0B2025EB" w14:textId="77777777"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38CA9CA" wp14:editId="465A6128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44E0CE8" wp14:editId="1151DDC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12" name="Obraz 12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14:paraId="6B5B4D02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8EE5D" w14:textId="77777777" w:rsidR="00A37249" w:rsidRDefault="00A37249" w:rsidP="000C350C">
      <w:r>
        <w:separator/>
      </w:r>
    </w:p>
  </w:footnote>
  <w:footnote w:type="continuationSeparator" w:id="0">
    <w:p w14:paraId="6621F017" w14:textId="77777777" w:rsidR="00A37249" w:rsidRDefault="00A37249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654A" w14:textId="77777777"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18C86B1" wp14:editId="271806CC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5FC9996C" wp14:editId="540FB1DB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7926EE6E" wp14:editId="6595E3ED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FC16A" w14:textId="77777777"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67D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765F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8436E"/>
    <w:multiLevelType w:val="hybridMultilevel"/>
    <w:tmpl w:val="F7505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069EC"/>
    <w:multiLevelType w:val="multilevel"/>
    <w:tmpl w:val="D7988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B03154"/>
    <w:multiLevelType w:val="hybridMultilevel"/>
    <w:tmpl w:val="5888B31C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696D616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DE1688B4">
      <w:start w:val="1"/>
      <w:numFmt w:val="decimal"/>
      <w:lvlText w:val="%3)"/>
      <w:lvlJc w:val="right"/>
      <w:pPr>
        <w:ind w:left="180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848E8"/>
    <w:multiLevelType w:val="hybridMultilevel"/>
    <w:tmpl w:val="51349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0C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636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F2697F"/>
    <w:multiLevelType w:val="hybridMultilevel"/>
    <w:tmpl w:val="F38A9B3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F20121C"/>
    <w:multiLevelType w:val="multilevel"/>
    <w:tmpl w:val="03180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6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D3B04"/>
    <w:multiLevelType w:val="multilevel"/>
    <w:tmpl w:val="6A6AF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095B8F"/>
    <w:multiLevelType w:val="hybridMultilevel"/>
    <w:tmpl w:val="68944EEE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602C10A6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E07512"/>
    <w:multiLevelType w:val="hybridMultilevel"/>
    <w:tmpl w:val="FCC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64634"/>
    <w:multiLevelType w:val="multilevel"/>
    <w:tmpl w:val="D7988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0"/>
  </w:num>
  <w:num w:numId="10">
    <w:abstractNumId w:val="1"/>
  </w:num>
  <w:num w:numId="11">
    <w:abstractNumId w:val="22"/>
  </w:num>
  <w:num w:numId="12">
    <w:abstractNumId w:val="12"/>
  </w:num>
  <w:num w:numId="13">
    <w:abstractNumId w:val="17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8"/>
  </w:num>
  <w:num w:numId="19">
    <w:abstractNumId w:val="18"/>
  </w:num>
  <w:num w:numId="20">
    <w:abstractNumId w:val="6"/>
  </w:num>
  <w:num w:numId="21">
    <w:abstractNumId w:val="3"/>
  </w:num>
  <w:num w:numId="22">
    <w:abstractNumId w:val="20"/>
  </w:num>
  <w:num w:numId="23">
    <w:abstractNumId w:val="13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5534A"/>
    <w:rsid w:val="00057600"/>
    <w:rsid w:val="00057FCB"/>
    <w:rsid w:val="00065472"/>
    <w:rsid w:val="0007249A"/>
    <w:rsid w:val="0007385E"/>
    <w:rsid w:val="000877C8"/>
    <w:rsid w:val="00087ACF"/>
    <w:rsid w:val="000A7569"/>
    <w:rsid w:val="000C2280"/>
    <w:rsid w:val="000C31C5"/>
    <w:rsid w:val="000C350C"/>
    <w:rsid w:val="000D76BA"/>
    <w:rsid w:val="000E0660"/>
    <w:rsid w:val="000E774E"/>
    <w:rsid w:val="000F00F7"/>
    <w:rsid w:val="000F1D0C"/>
    <w:rsid w:val="000F71A9"/>
    <w:rsid w:val="000F72A7"/>
    <w:rsid w:val="00111CA8"/>
    <w:rsid w:val="00133F61"/>
    <w:rsid w:val="00147F71"/>
    <w:rsid w:val="0016576F"/>
    <w:rsid w:val="00167AF6"/>
    <w:rsid w:val="001715B4"/>
    <w:rsid w:val="00173578"/>
    <w:rsid w:val="00187C85"/>
    <w:rsid w:val="001C1772"/>
    <w:rsid w:val="001D168A"/>
    <w:rsid w:val="001D41FE"/>
    <w:rsid w:val="00217360"/>
    <w:rsid w:val="002243AC"/>
    <w:rsid w:val="002332C1"/>
    <w:rsid w:val="002441E9"/>
    <w:rsid w:val="002518C7"/>
    <w:rsid w:val="00251F90"/>
    <w:rsid w:val="00266974"/>
    <w:rsid w:val="00285F2E"/>
    <w:rsid w:val="00286FF7"/>
    <w:rsid w:val="002871CA"/>
    <w:rsid w:val="002A12CC"/>
    <w:rsid w:val="002D0526"/>
    <w:rsid w:val="002E6B7F"/>
    <w:rsid w:val="00327713"/>
    <w:rsid w:val="00340B2D"/>
    <w:rsid w:val="003643C8"/>
    <w:rsid w:val="00387EC4"/>
    <w:rsid w:val="003955E3"/>
    <w:rsid w:val="003A4A6D"/>
    <w:rsid w:val="003B2224"/>
    <w:rsid w:val="003B5A82"/>
    <w:rsid w:val="003C0A8E"/>
    <w:rsid w:val="003E4B81"/>
    <w:rsid w:val="003F6B0E"/>
    <w:rsid w:val="00404275"/>
    <w:rsid w:val="00420384"/>
    <w:rsid w:val="00450DC7"/>
    <w:rsid w:val="004516C7"/>
    <w:rsid w:val="00453090"/>
    <w:rsid w:val="00465D6C"/>
    <w:rsid w:val="00476670"/>
    <w:rsid w:val="004A77CA"/>
    <w:rsid w:val="004B2378"/>
    <w:rsid w:val="004C48FE"/>
    <w:rsid w:val="004D3CA1"/>
    <w:rsid w:val="004D7148"/>
    <w:rsid w:val="004F44DE"/>
    <w:rsid w:val="005159AA"/>
    <w:rsid w:val="00537881"/>
    <w:rsid w:val="0054279E"/>
    <w:rsid w:val="005678DA"/>
    <w:rsid w:val="0057612F"/>
    <w:rsid w:val="00576377"/>
    <w:rsid w:val="00581BE1"/>
    <w:rsid w:val="00584305"/>
    <w:rsid w:val="005B1F9E"/>
    <w:rsid w:val="005B436F"/>
    <w:rsid w:val="005E2C03"/>
    <w:rsid w:val="0060536A"/>
    <w:rsid w:val="006110FE"/>
    <w:rsid w:val="0061621A"/>
    <w:rsid w:val="00622928"/>
    <w:rsid w:val="006553C4"/>
    <w:rsid w:val="00693C0F"/>
    <w:rsid w:val="006A7661"/>
    <w:rsid w:val="006C23D7"/>
    <w:rsid w:val="006C4E9A"/>
    <w:rsid w:val="006E7F3B"/>
    <w:rsid w:val="006F1EFF"/>
    <w:rsid w:val="007039D5"/>
    <w:rsid w:val="007078BB"/>
    <w:rsid w:val="00736C8A"/>
    <w:rsid w:val="007613C6"/>
    <w:rsid w:val="00766ABE"/>
    <w:rsid w:val="00773B64"/>
    <w:rsid w:val="00786C48"/>
    <w:rsid w:val="007A1B9A"/>
    <w:rsid w:val="007A2F53"/>
    <w:rsid w:val="007B57E7"/>
    <w:rsid w:val="007B7FAB"/>
    <w:rsid w:val="007E3C94"/>
    <w:rsid w:val="00835F1B"/>
    <w:rsid w:val="00844F89"/>
    <w:rsid w:val="008746DB"/>
    <w:rsid w:val="00877E62"/>
    <w:rsid w:val="00886A73"/>
    <w:rsid w:val="00897C3C"/>
    <w:rsid w:val="008B06E6"/>
    <w:rsid w:val="008B2F3B"/>
    <w:rsid w:val="008B3493"/>
    <w:rsid w:val="008C4D13"/>
    <w:rsid w:val="008C6586"/>
    <w:rsid w:val="008F0D5E"/>
    <w:rsid w:val="00905907"/>
    <w:rsid w:val="00933D1B"/>
    <w:rsid w:val="00942374"/>
    <w:rsid w:val="009441A2"/>
    <w:rsid w:val="00950406"/>
    <w:rsid w:val="00954AE3"/>
    <w:rsid w:val="00956E5E"/>
    <w:rsid w:val="00972392"/>
    <w:rsid w:val="00976D60"/>
    <w:rsid w:val="00983E2C"/>
    <w:rsid w:val="00986ECE"/>
    <w:rsid w:val="00992509"/>
    <w:rsid w:val="009B08EA"/>
    <w:rsid w:val="009C736B"/>
    <w:rsid w:val="009D37B4"/>
    <w:rsid w:val="009E48D0"/>
    <w:rsid w:val="009E7750"/>
    <w:rsid w:val="009F64FC"/>
    <w:rsid w:val="009F7637"/>
    <w:rsid w:val="009F76D7"/>
    <w:rsid w:val="00A37249"/>
    <w:rsid w:val="00A4226C"/>
    <w:rsid w:val="00A60CB6"/>
    <w:rsid w:val="00A708D2"/>
    <w:rsid w:val="00A71173"/>
    <w:rsid w:val="00A80854"/>
    <w:rsid w:val="00A976CF"/>
    <w:rsid w:val="00AA19AD"/>
    <w:rsid w:val="00AA466F"/>
    <w:rsid w:val="00AB369C"/>
    <w:rsid w:val="00AB3739"/>
    <w:rsid w:val="00AD2415"/>
    <w:rsid w:val="00AF00A0"/>
    <w:rsid w:val="00AF03B2"/>
    <w:rsid w:val="00AF4027"/>
    <w:rsid w:val="00AF539B"/>
    <w:rsid w:val="00AF63A3"/>
    <w:rsid w:val="00B03533"/>
    <w:rsid w:val="00B134C3"/>
    <w:rsid w:val="00B17398"/>
    <w:rsid w:val="00B20636"/>
    <w:rsid w:val="00B22085"/>
    <w:rsid w:val="00B31DB8"/>
    <w:rsid w:val="00B45ABB"/>
    <w:rsid w:val="00B463F7"/>
    <w:rsid w:val="00B74249"/>
    <w:rsid w:val="00B7688E"/>
    <w:rsid w:val="00B76B1A"/>
    <w:rsid w:val="00B81068"/>
    <w:rsid w:val="00B920C8"/>
    <w:rsid w:val="00B92E59"/>
    <w:rsid w:val="00BA71B0"/>
    <w:rsid w:val="00BB08FB"/>
    <w:rsid w:val="00BB5E34"/>
    <w:rsid w:val="00BD2792"/>
    <w:rsid w:val="00BE68EB"/>
    <w:rsid w:val="00BF49EB"/>
    <w:rsid w:val="00BF593D"/>
    <w:rsid w:val="00BF7C4E"/>
    <w:rsid w:val="00C020C1"/>
    <w:rsid w:val="00C340D6"/>
    <w:rsid w:val="00C41CC1"/>
    <w:rsid w:val="00C433C7"/>
    <w:rsid w:val="00C43E5E"/>
    <w:rsid w:val="00C52041"/>
    <w:rsid w:val="00C54CEB"/>
    <w:rsid w:val="00C82CBC"/>
    <w:rsid w:val="00C9301C"/>
    <w:rsid w:val="00CB3CFE"/>
    <w:rsid w:val="00CB775E"/>
    <w:rsid w:val="00CC6891"/>
    <w:rsid w:val="00CD077E"/>
    <w:rsid w:val="00CF0284"/>
    <w:rsid w:val="00D23975"/>
    <w:rsid w:val="00D26A22"/>
    <w:rsid w:val="00D51402"/>
    <w:rsid w:val="00D6373B"/>
    <w:rsid w:val="00DB5DB1"/>
    <w:rsid w:val="00DC0FAC"/>
    <w:rsid w:val="00DD6A6E"/>
    <w:rsid w:val="00DF7972"/>
    <w:rsid w:val="00E002F1"/>
    <w:rsid w:val="00E01136"/>
    <w:rsid w:val="00E062EB"/>
    <w:rsid w:val="00EA32AA"/>
    <w:rsid w:val="00EA535C"/>
    <w:rsid w:val="00ED52BF"/>
    <w:rsid w:val="00F07115"/>
    <w:rsid w:val="00F26349"/>
    <w:rsid w:val="00F41B36"/>
    <w:rsid w:val="00F44844"/>
    <w:rsid w:val="00F723B2"/>
    <w:rsid w:val="00FB6026"/>
    <w:rsid w:val="00FF310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778B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B77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11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syste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opolskie@clarsyste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opolskie@clarsystem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2A7B-FEF5-4F7B-ADA7-18DBDA51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2</cp:revision>
  <cp:lastPrinted>2016-12-15T09:08:00Z</cp:lastPrinted>
  <dcterms:created xsi:type="dcterms:W3CDTF">2016-12-15T13:52:00Z</dcterms:created>
  <dcterms:modified xsi:type="dcterms:W3CDTF">2016-12-15T13:52:00Z</dcterms:modified>
</cp:coreProperties>
</file>